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EA91" w14:textId="6E44B97F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01E3" w:rsidRPr="006D3CA2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7</w:t>
      </w:r>
      <w:r w:rsidR="007E5AD4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b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3F6D720B" w:rsidR="00CB789C" w:rsidRPr="00701A5F" w:rsidRDefault="00385E29" w:rsidP="00CB789C">
      <w:pPr>
        <w:jc w:val="center"/>
        <w:rPr>
          <w:rFonts w:ascii="Times New Roman" w:eastAsia="HGMinchoE" w:hAnsi="Times New Roman"/>
          <w:b/>
          <w:sz w:val="28"/>
          <w:szCs w:val="28"/>
        </w:rPr>
      </w:pPr>
      <w:r w:rsidRPr="00701A5F">
        <w:rPr>
          <w:rFonts w:ascii="Times New Roman" w:eastAsia="HGMincho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MinchoE" w:hAnsi="Times New Roman" w:hint="eastAsia"/>
          <w:b/>
          <w:sz w:val="28"/>
          <w:szCs w:val="28"/>
        </w:rPr>
        <w:t>202</w:t>
      </w:r>
      <w:r w:rsidR="002237BA" w:rsidRPr="008C1677">
        <w:rPr>
          <w:rFonts w:ascii="Times New Roman" w:eastAsia="HGMinchoE" w:hAnsi="Times New Roman" w:hint="eastAsia"/>
          <w:b/>
          <w:color w:val="000000" w:themeColor="text1"/>
          <w:sz w:val="28"/>
          <w:szCs w:val="28"/>
        </w:rPr>
        <w:t>0</w:t>
      </w:r>
      <w:r w:rsidR="009D29B0" w:rsidRPr="008C1677">
        <w:rPr>
          <w:rFonts w:ascii="Times New Roman" w:eastAsia="HGMinchoE" w:hAnsi="Times New Roman"/>
          <w:b/>
          <w:color w:val="000000" w:themeColor="text1"/>
          <w:sz w:val="28"/>
          <w:szCs w:val="28"/>
        </w:rPr>
        <w:t xml:space="preserve"> </w:t>
      </w:r>
      <w:r w:rsidR="00707C11" w:rsidRPr="008C1677">
        <w:rPr>
          <w:rFonts w:ascii="Times New Roman" w:eastAsia="HGMinchoE" w:hAnsi="Times New Roman" w:hint="eastAsia"/>
          <w:b/>
          <w:color w:val="000000" w:themeColor="text1"/>
          <w:sz w:val="28"/>
          <w:szCs w:val="28"/>
        </w:rPr>
        <w:t>(</w:t>
      </w:r>
      <w:r w:rsidR="00707C11" w:rsidRPr="008C1677">
        <w:rPr>
          <w:rFonts w:ascii="Times New Roman" w:eastAsia="HGMinchoE" w:hAnsi="Times New Roman"/>
          <w:b/>
          <w:color w:val="000000" w:themeColor="text1"/>
          <w:sz w:val="28"/>
          <w:szCs w:val="28"/>
        </w:rPr>
        <w:t>Fall)</w:t>
      </w:r>
      <w:r w:rsidRPr="008C1677">
        <w:rPr>
          <w:rFonts w:ascii="Times New Roman" w:eastAsia="HGMinchoE" w:hAnsi="Times New Roman"/>
          <w:b/>
          <w:color w:val="000000" w:themeColor="text1"/>
          <w:sz w:val="28"/>
          <w:szCs w:val="28"/>
        </w:rPr>
        <w:t xml:space="preserve"> </w:t>
      </w:r>
      <w:r w:rsidR="007A00FE" w:rsidRPr="007A00FE">
        <w:rPr>
          <w:rFonts w:ascii="Times New Roman" w:eastAsia="HGMinchoE" w:hAnsi="Times New Roman" w:hint="eastAsia"/>
          <w:b/>
          <w:sz w:val="28"/>
          <w:szCs w:val="28"/>
        </w:rPr>
        <w:t>Feasibility Study</w:t>
      </w:r>
      <w:r w:rsidR="00A5239F">
        <w:rPr>
          <w:rFonts w:ascii="Times New Roman" w:eastAsia="HGMinchoE" w:hAnsi="Times New Roman"/>
          <w:b/>
          <w:sz w:val="28"/>
          <w:szCs w:val="28"/>
        </w:rPr>
        <w:t xml:space="preserve"> (FS)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4575FC85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99CF3C1" w14:textId="77777777" w:rsidR="00B22581" w:rsidRPr="00771825" w:rsidRDefault="00B22581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1) the applicant meets the eligibility requirements described in section IV Content of the Call for Research Proposals/ 3. Eligibility, 2) the applicant has agreed that a person</w:t>
            </w:r>
            <w:r w:rsidRPr="00771825">
              <w:rPr>
                <w:rFonts w:ascii="Times New Roman" w:eastAsia="ＭＳ 明朝" w:hAnsi="Times New Roman" w:hint="eastAsia"/>
                <w:sz w:val="22"/>
                <w:szCs w:val="22"/>
              </w:rPr>
              <w:t>n</w:t>
            </w:r>
            <w:r w:rsidRPr="00771825">
              <w:rPr>
                <w:rFonts w:ascii="Times New Roman" w:eastAsia="ＭＳ 明朝" w:hAnsi="Times New Roman"/>
                <w:sz w:val="22"/>
                <w:szCs w:val="22"/>
              </w:rPr>
              <w:t>el assessment examination as a research representative will be conducted by the RIHN Personnel Committee upon acceptance of proposal, if required according to the guidelines in 2020 Call for Proposals.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B2C5" w14:textId="77777777" w:rsidR="00C7165D" w:rsidRDefault="00C7165D">
      <w:r>
        <w:separator/>
      </w:r>
    </w:p>
  </w:endnote>
  <w:endnote w:type="continuationSeparator" w:id="0">
    <w:p w14:paraId="38AFC855" w14:textId="77777777" w:rsidR="00C7165D" w:rsidRDefault="00C7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inchoE">
    <w:altName w:val="HGMinchoE"/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40C5D" w14:textId="77777777" w:rsidR="00C7165D" w:rsidRDefault="00C7165D">
      <w:r>
        <w:separator/>
      </w:r>
    </w:p>
  </w:footnote>
  <w:footnote w:type="continuationSeparator" w:id="0">
    <w:p w14:paraId="4FFAD2FC" w14:textId="77777777" w:rsidR="00C7165D" w:rsidRDefault="00C7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37B9F"/>
    <w:rsid w:val="003418C3"/>
    <w:rsid w:val="003568A6"/>
    <w:rsid w:val="003767AF"/>
    <w:rsid w:val="00385E29"/>
    <w:rsid w:val="003921EC"/>
    <w:rsid w:val="003A7C75"/>
    <w:rsid w:val="003C31A5"/>
    <w:rsid w:val="003D3129"/>
    <w:rsid w:val="00412698"/>
    <w:rsid w:val="00414DE0"/>
    <w:rsid w:val="00416EA8"/>
    <w:rsid w:val="004218E7"/>
    <w:rsid w:val="00433D94"/>
    <w:rsid w:val="0044479C"/>
    <w:rsid w:val="004501D9"/>
    <w:rsid w:val="00470F10"/>
    <w:rsid w:val="004765ED"/>
    <w:rsid w:val="004F0BB8"/>
    <w:rsid w:val="004F45A3"/>
    <w:rsid w:val="0050469D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56937"/>
    <w:rsid w:val="00771825"/>
    <w:rsid w:val="007753EF"/>
    <w:rsid w:val="00782368"/>
    <w:rsid w:val="00784657"/>
    <w:rsid w:val="007847B2"/>
    <w:rsid w:val="00786498"/>
    <w:rsid w:val="00794429"/>
    <w:rsid w:val="007A00FE"/>
    <w:rsid w:val="007A360C"/>
    <w:rsid w:val="007A4CF2"/>
    <w:rsid w:val="007A5F46"/>
    <w:rsid w:val="007D4109"/>
    <w:rsid w:val="007D61F5"/>
    <w:rsid w:val="007E0784"/>
    <w:rsid w:val="007E5AD4"/>
    <w:rsid w:val="00814B3D"/>
    <w:rsid w:val="00863538"/>
    <w:rsid w:val="008B1847"/>
    <w:rsid w:val="008C1677"/>
    <w:rsid w:val="008C223A"/>
    <w:rsid w:val="008E676D"/>
    <w:rsid w:val="008F7D45"/>
    <w:rsid w:val="00906965"/>
    <w:rsid w:val="009316F4"/>
    <w:rsid w:val="009449F2"/>
    <w:rsid w:val="00955EFD"/>
    <w:rsid w:val="0097000E"/>
    <w:rsid w:val="00994562"/>
    <w:rsid w:val="009C3D7D"/>
    <w:rsid w:val="009D29B0"/>
    <w:rsid w:val="009D6DAD"/>
    <w:rsid w:val="00A01E98"/>
    <w:rsid w:val="00A5239F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C05478"/>
    <w:rsid w:val="00C66085"/>
    <w:rsid w:val="00C7165D"/>
    <w:rsid w:val="00C817AF"/>
    <w:rsid w:val="00CA74C5"/>
    <w:rsid w:val="00CB4952"/>
    <w:rsid w:val="00CB789C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2020-07-14T01:51:00Z</dcterms:created>
  <dcterms:modified xsi:type="dcterms:W3CDTF">2020-07-14T01:51:00Z</dcterms:modified>
</cp:coreProperties>
</file>