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EA91" w14:textId="02C9B444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D3CA2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A601E3" w:rsidRPr="006D3CA2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7</w:t>
      </w:r>
      <w:r w:rsidR="00787C9E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a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3F6D720B" w:rsidR="00CB789C" w:rsidRPr="00701A5F" w:rsidRDefault="00385E29" w:rsidP="00CB789C">
      <w:pPr>
        <w:jc w:val="center"/>
        <w:rPr>
          <w:rFonts w:ascii="Times New Roman" w:eastAsia="HGMinchoE" w:hAnsi="Times New Roman"/>
          <w:b/>
          <w:sz w:val="28"/>
          <w:szCs w:val="28"/>
        </w:rPr>
      </w:pPr>
      <w:r w:rsidRPr="00701A5F">
        <w:rPr>
          <w:rFonts w:ascii="Times New Roman" w:eastAsia="HGMincho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MinchoE" w:hAnsi="Times New Roman" w:hint="eastAsia"/>
          <w:b/>
          <w:sz w:val="28"/>
          <w:szCs w:val="28"/>
        </w:rPr>
        <w:t>2020</w:t>
      </w:r>
      <w:r w:rsidR="009D29B0" w:rsidRPr="00BF014E">
        <w:rPr>
          <w:rFonts w:ascii="Times New Roman" w:eastAsia="HGMinchoE" w:hAnsi="Times New Roman"/>
          <w:b/>
          <w:color w:val="000000" w:themeColor="text1"/>
          <w:sz w:val="28"/>
          <w:szCs w:val="28"/>
        </w:rPr>
        <w:t xml:space="preserve"> </w:t>
      </w:r>
      <w:r w:rsidR="00707C11" w:rsidRPr="00BF014E">
        <w:rPr>
          <w:rFonts w:ascii="Times New Roman" w:eastAsia="HGMinchoE" w:hAnsi="Times New Roman" w:hint="eastAsia"/>
          <w:b/>
          <w:color w:val="000000" w:themeColor="text1"/>
          <w:sz w:val="28"/>
          <w:szCs w:val="28"/>
        </w:rPr>
        <w:t>(</w:t>
      </w:r>
      <w:r w:rsidR="00707C11" w:rsidRPr="00BF014E">
        <w:rPr>
          <w:rFonts w:ascii="Times New Roman" w:eastAsia="HGMinchoE" w:hAnsi="Times New Roman"/>
          <w:b/>
          <w:color w:val="000000" w:themeColor="text1"/>
          <w:sz w:val="28"/>
          <w:szCs w:val="28"/>
        </w:rPr>
        <w:t>Fall)</w:t>
      </w:r>
      <w:r w:rsidRPr="00BF014E">
        <w:rPr>
          <w:rFonts w:ascii="Times New Roman" w:eastAsia="HGMinchoE" w:hAnsi="Times New Roman"/>
          <w:b/>
          <w:color w:val="000000" w:themeColor="text1"/>
          <w:sz w:val="28"/>
          <w:szCs w:val="28"/>
        </w:rPr>
        <w:t xml:space="preserve"> </w:t>
      </w:r>
      <w:r w:rsidR="007A00FE" w:rsidRPr="00BF014E">
        <w:rPr>
          <w:rFonts w:ascii="Times New Roman" w:eastAsia="HGMinchoE" w:hAnsi="Times New Roman" w:hint="eastAsia"/>
          <w:b/>
          <w:color w:val="000000" w:themeColor="text1"/>
          <w:sz w:val="28"/>
          <w:szCs w:val="28"/>
        </w:rPr>
        <w:t>F</w:t>
      </w:r>
      <w:r w:rsidR="007A00FE" w:rsidRPr="007A00FE">
        <w:rPr>
          <w:rFonts w:ascii="Times New Roman" w:eastAsia="HGMinchoE" w:hAnsi="Times New Roman" w:hint="eastAsia"/>
          <w:b/>
          <w:sz w:val="28"/>
          <w:szCs w:val="28"/>
        </w:rPr>
        <w:t>easibility Study</w:t>
      </w:r>
      <w:r w:rsidR="00A5239F">
        <w:rPr>
          <w:rFonts w:ascii="Times New Roman" w:eastAsia="HGMinchoE" w:hAnsi="Times New Roman"/>
          <w:b/>
          <w:sz w:val="28"/>
          <w:szCs w:val="28"/>
        </w:rPr>
        <w:t xml:space="preserve"> (FS)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4575FC85" w:rsidR="00181F70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799CF3C1" w14:textId="3F82B51C" w:rsidR="00B22581" w:rsidRPr="00427277" w:rsidRDefault="00B22581" w:rsidP="009D29B0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In addition, I have confirmed that the applicant meets the eligibility requirements described in section IV Content of the Call for Research Proposals/ 3. Eligibility</w:t>
            </w:r>
            <w:r w:rsidR="00787C9E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427277">
              <w:rPr>
                <w:rFonts w:ascii="Times New Roman" w:eastAsia="ＭＳ 明朝" w:hAnsi="Times New Roman"/>
                <w:sz w:val="22"/>
                <w:szCs w:val="22"/>
              </w:rPr>
              <w:t>in 2020 Call for Proposals.</w:t>
            </w:r>
          </w:p>
          <w:p w14:paraId="5A6541DF" w14:textId="77777777" w:rsidR="00B22581" w:rsidRPr="00B22581" w:rsidRDefault="00B22581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8050" w14:textId="77777777" w:rsidR="004513C0" w:rsidRDefault="004513C0">
      <w:r>
        <w:separator/>
      </w:r>
    </w:p>
  </w:endnote>
  <w:endnote w:type="continuationSeparator" w:id="0">
    <w:p w14:paraId="6C687272" w14:textId="77777777" w:rsidR="004513C0" w:rsidRDefault="004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inchoE">
    <w:altName w:val="HGMinchoE"/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9542" w14:textId="77777777" w:rsidR="004513C0" w:rsidRDefault="004513C0">
      <w:r>
        <w:separator/>
      </w:r>
    </w:p>
  </w:footnote>
  <w:footnote w:type="continuationSeparator" w:id="0">
    <w:p w14:paraId="796179E4" w14:textId="77777777" w:rsidR="004513C0" w:rsidRDefault="0045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39D9"/>
    <w:rsid w:val="000E2CCA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63B84"/>
    <w:rsid w:val="003767AF"/>
    <w:rsid w:val="00385E29"/>
    <w:rsid w:val="003921EC"/>
    <w:rsid w:val="003A7C75"/>
    <w:rsid w:val="003D3129"/>
    <w:rsid w:val="00412698"/>
    <w:rsid w:val="00414DE0"/>
    <w:rsid w:val="00416EA8"/>
    <w:rsid w:val="004218E7"/>
    <w:rsid w:val="00427277"/>
    <w:rsid w:val="00433D94"/>
    <w:rsid w:val="0044479C"/>
    <w:rsid w:val="004501D9"/>
    <w:rsid w:val="004513C0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449F2"/>
    <w:rsid w:val="00955EFD"/>
    <w:rsid w:val="0097000E"/>
    <w:rsid w:val="00994562"/>
    <w:rsid w:val="009C3D7D"/>
    <w:rsid w:val="009D29B0"/>
    <w:rsid w:val="009D6DAD"/>
    <w:rsid w:val="00A01E98"/>
    <w:rsid w:val="00A5239F"/>
    <w:rsid w:val="00A601E3"/>
    <w:rsid w:val="00A63A93"/>
    <w:rsid w:val="00A86411"/>
    <w:rsid w:val="00AC0823"/>
    <w:rsid w:val="00AF11EA"/>
    <w:rsid w:val="00B004B5"/>
    <w:rsid w:val="00B22581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817AF"/>
    <w:rsid w:val="00CA74C5"/>
    <w:rsid w:val="00CB4952"/>
    <w:rsid w:val="00CB789C"/>
    <w:rsid w:val="00CC4C4A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24C77"/>
    <w:rsid w:val="00F57686"/>
    <w:rsid w:val="00F70F6C"/>
    <w:rsid w:val="00F73477"/>
    <w:rsid w:val="00F8767A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2020-07-14T01:50:00Z</dcterms:created>
  <dcterms:modified xsi:type="dcterms:W3CDTF">2020-07-14T01:50:00Z</dcterms:modified>
</cp:coreProperties>
</file>