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2A20F4" w14:textId="19D73776" w:rsidR="00DA78D8" w:rsidRDefault="00DA78D8" w:rsidP="004C49C4">
      <w:pPr>
        <w:jc w:val="left"/>
      </w:pPr>
      <w:r>
        <w:rPr>
          <w:rFonts w:hint="eastAsia"/>
        </w:rPr>
        <w:t>別紙様式</w:t>
      </w:r>
      <w:r w:rsidR="004C49C4">
        <w:rPr>
          <w:rFonts w:hint="eastAsia"/>
        </w:rPr>
        <w:t>第１号（</w:t>
      </w:r>
      <w:r w:rsidR="00FB2913">
        <w:rPr>
          <w:rFonts w:hint="eastAsia"/>
        </w:rPr>
        <w:t>第５条関係</w:t>
      </w:r>
      <w:r>
        <w:rPr>
          <w:rFonts w:hint="eastAsia"/>
        </w:rPr>
        <w:t>）</w:t>
      </w:r>
    </w:p>
    <w:p w14:paraId="0F3F1666" w14:textId="77777777" w:rsidR="00DA78D8" w:rsidRDefault="00DA78D8" w:rsidP="00DA78D8">
      <w:pPr>
        <w:jc w:val="right"/>
      </w:pPr>
    </w:p>
    <w:p w14:paraId="024AEDF2" w14:textId="520ADA41" w:rsidR="00DA78D8" w:rsidRDefault="00DA78D8" w:rsidP="00DA78D8">
      <w:pPr>
        <w:jc w:val="right"/>
      </w:pPr>
      <w:r>
        <w:rPr>
          <w:rFonts w:hint="eastAsia"/>
        </w:rPr>
        <w:t>令和　年　月　日</w:t>
      </w:r>
    </w:p>
    <w:p w14:paraId="32EC2C07" w14:textId="77777777" w:rsidR="00DA78D8" w:rsidRDefault="00DA78D8" w:rsidP="00DA78D8"/>
    <w:p w14:paraId="2961D532" w14:textId="1FE31D29" w:rsidR="00DA78D8" w:rsidRDefault="00DA78D8" w:rsidP="00DA78D8">
      <w:pPr>
        <w:jc w:val="center"/>
      </w:pPr>
      <w:r>
        <w:rPr>
          <w:rFonts w:hint="eastAsia"/>
        </w:rPr>
        <w:t>総合地球環境学研究所　広報物利用申請書</w:t>
      </w:r>
    </w:p>
    <w:p w14:paraId="1886D911" w14:textId="77777777" w:rsidR="00DA78D8" w:rsidRDefault="00DA78D8" w:rsidP="00DA78D8"/>
    <w:p w14:paraId="084213D5" w14:textId="77777777" w:rsidR="00DA78D8" w:rsidRDefault="00DA78D8" w:rsidP="00DA78D8">
      <w:pPr>
        <w:ind w:firstLineChars="100" w:firstLine="210"/>
      </w:pPr>
      <w:r>
        <w:rPr>
          <w:rFonts w:hint="eastAsia"/>
        </w:rPr>
        <w:t>総合地球環境学研究所長　殿</w:t>
      </w:r>
    </w:p>
    <w:p w14:paraId="69FF7DC3" w14:textId="77777777" w:rsidR="00DA78D8" w:rsidRPr="00DA78D8" w:rsidRDefault="00DA78D8" w:rsidP="00DA78D8"/>
    <w:p w14:paraId="09888234" w14:textId="77777777" w:rsidR="00DA78D8" w:rsidRDefault="00DA78D8" w:rsidP="00DA78D8">
      <w:pPr>
        <w:ind w:firstLineChars="2430" w:firstLine="5103"/>
      </w:pPr>
      <w:r>
        <w:t>申請者</w:t>
      </w:r>
    </w:p>
    <w:p w14:paraId="54F7A8A1" w14:textId="6E1B411E" w:rsidR="00DA78D8" w:rsidRDefault="00DA78D8" w:rsidP="00DA78D8">
      <w:pPr>
        <w:ind w:firstLineChars="2430" w:firstLine="5103"/>
      </w:pPr>
      <w:r>
        <w:t>所 属</w:t>
      </w:r>
      <w:r>
        <w:rPr>
          <w:rFonts w:hint="eastAsia"/>
        </w:rPr>
        <w:t xml:space="preserve">　</w:t>
      </w:r>
    </w:p>
    <w:p w14:paraId="3C0D1AFB" w14:textId="24444C7C" w:rsidR="00DA78D8" w:rsidRDefault="00DA78D8" w:rsidP="00DA78D8">
      <w:pPr>
        <w:ind w:firstLineChars="2430" w:firstLine="5103"/>
      </w:pPr>
      <w:r>
        <w:t>氏 名</w:t>
      </w:r>
      <w:r>
        <w:rPr>
          <w:rFonts w:hint="eastAsia"/>
        </w:rPr>
        <w:t xml:space="preserve">　</w:t>
      </w:r>
    </w:p>
    <w:p w14:paraId="5DD0D7A3" w14:textId="77777777" w:rsidR="00DA78D8" w:rsidRDefault="00DA78D8" w:rsidP="00DA78D8"/>
    <w:p w14:paraId="2FED7ADB" w14:textId="31FDC849" w:rsidR="00DA78D8" w:rsidRDefault="00DA78D8" w:rsidP="00DA78D8">
      <w:pPr>
        <w:ind w:firstLineChars="100" w:firstLine="210"/>
      </w:pPr>
      <w:r>
        <w:rPr>
          <w:rFonts w:hint="eastAsia"/>
        </w:rPr>
        <w:t>下記のとおり利用したいので、申請します。</w:t>
      </w:r>
    </w:p>
    <w:p w14:paraId="448EF9F3" w14:textId="77777777" w:rsidR="00DA78D8" w:rsidRDefault="00DA78D8" w:rsidP="00DA78D8"/>
    <w:p w14:paraId="3C17C9AD" w14:textId="77777777" w:rsidR="00DA78D8" w:rsidRDefault="00DA78D8" w:rsidP="00DA78D8">
      <w:pPr>
        <w:jc w:val="center"/>
      </w:pPr>
      <w:r>
        <w:rPr>
          <w:rFonts w:hint="eastAsia"/>
        </w:rPr>
        <w:t>記</w:t>
      </w:r>
    </w:p>
    <w:p w14:paraId="77A0C8FC" w14:textId="77777777" w:rsidR="00DA78D8" w:rsidRDefault="00DA78D8" w:rsidP="00DA78D8"/>
    <w:p w14:paraId="6E4B7543" w14:textId="2F6EE695" w:rsidR="00DA78D8" w:rsidRDefault="00DA78D8" w:rsidP="00DA78D8">
      <w:r>
        <w:rPr>
          <w:rFonts w:hint="eastAsia"/>
        </w:rPr>
        <w:t>【利用を希望する広報物】</w:t>
      </w:r>
    </w:p>
    <w:p w14:paraId="5FDE8625" w14:textId="06792DC0" w:rsidR="00DA78D8" w:rsidRPr="003807E5" w:rsidRDefault="00DA78D8" w:rsidP="00DA78D8">
      <w:pPr>
        <w:ind w:firstLineChars="100" w:firstLine="210"/>
        <w:rPr>
          <w:u w:val="single"/>
        </w:rPr>
      </w:pPr>
      <w:r>
        <w:rPr>
          <w:rFonts w:hint="eastAsia"/>
        </w:rPr>
        <w:t xml:space="preserve">広報物の名称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76CD2E8D" w14:textId="7E08ED49" w:rsidR="00DA78D8" w:rsidRDefault="00DA78D8" w:rsidP="00DA78D8">
      <w:pPr>
        <w:ind w:firstLineChars="100" w:firstLine="210"/>
      </w:pPr>
      <w:r>
        <w:rPr>
          <w:rFonts w:hint="eastAsia"/>
        </w:rPr>
        <w:t>広報物の種類（該当するものを</w:t>
      </w:r>
      <w:r w:rsidRPr="00BD63B9">
        <w:rPr>
          <w:rFonts w:hint="eastAsia"/>
        </w:rPr>
        <w:t>○で囲んで下さい。</w:t>
      </w:r>
      <w:r>
        <w:rPr>
          <w:rFonts w:hint="eastAsia"/>
        </w:rPr>
        <w:t>）</w:t>
      </w:r>
    </w:p>
    <w:p w14:paraId="387FD3C1" w14:textId="77B1B184" w:rsidR="00DA78D8" w:rsidRDefault="00DA78D8" w:rsidP="00DA78D8">
      <w:pPr>
        <w:ind w:firstLineChars="150" w:firstLine="315"/>
      </w:pPr>
      <w:r>
        <w:rPr>
          <w:rFonts w:hint="eastAsia"/>
        </w:rPr>
        <w:t>１）商業出版物　　２）その他刊行物　３）地球研Webサイト・SNS上のコンテンツ</w:t>
      </w:r>
    </w:p>
    <w:p w14:paraId="1AEB68C2" w14:textId="611727F4" w:rsidR="00DA78D8" w:rsidRPr="00BD63B9" w:rsidRDefault="00DA78D8" w:rsidP="00DA78D8">
      <w:pPr>
        <w:ind w:firstLineChars="150" w:firstLine="315"/>
      </w:pPr>
      <w:r>
        <w:rPr>
          <w:rFonts w:hint="eastAsia"/>
        </w:rPr>
        <w:t>４）</w:t>
      </w:r>
      <w:r w:rsidRPr="00BD63B9">
        <w:rPr>
          <w:rFonts w:hint="eastAsia"/>
        </w:rPr>
        <w:t>展示物</w:t>
      </w:r>
      <w:r>
        <w:rPr>
          <w:rFonts w:hint="eastAsia"/>
        </w:rPr>
        <w:t xml:space="preserve">　　　　５）</w:t>
      </w:r>
      <w:r w:rsidRPr="00BD63B9">
        <w:rPr>
          <w:rFonts w:hint="eastAsia"/>
        </w:rPr>
        <w:t>その他（</w:t>
      </w:r>
      <w:r>
        <w:rPr>
          <w:rFonts w:hint="eastAsia"/>
        </w:rPr>
        <w:t xml:space="preserve">　　　　　　　　　　　　　　</w:t>
      </w:r>
      <w:r w:rsidRPr="00BD63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D63B9">
        <w:rPr>
          <w:rFonts w:hint="eastAsia"/>
        </w:rPr>
        <w:t xml:space="preserve">　　　　　　）</w:t>
      </w:r>
    </w:p>
    <w:p w14:paraId="36C21293" w14:textId="77777777" w:rsidR="00DA78D8" w:rsidRPr="0016046E" w:rsidRDefault="00DA78D8" w:rsidP="00DA78D8">
      <w:pPr>
        <w:rPr>
          <w:u w:val="single"/>
        </w:rPr>
      </w:pPr>
    </w:p>
    <w:p w14:paraId="4E4F7103" w14:textId="17645800" w:rsidR="00DA78D8" w:rsidRDefault="00DA78D8" w:rsidP="00DA78D8">
      <w:r>
        <w:rPr>
          <w:rFonts w:hint="eastAsia"/>
        </w:rPr>
        <w:t>【利用申請内容</w:t>
      </w:r>
      <w:r w:rsidRPr="0083051A">
        <w:rPr>
          <w:rFonts w:hint="eastAsia"/>
        </w:rPr>
        <w:t>】（利用する使用時期や期間を含め、具体的にお書き下さい。）</w:t>
      </w:r>
    </w:p>
    <w:p w14:paraId="310C7FE1" w14:textId="4FCFEF1B" w:rsidR="00DA78D8" w:rsidRDefault="00DA78D8" w:rsidP="00DA78D8">
      <w:pPr>
        <w:ind w:firstLineChars="100" w:firstLine="210"/>
      </w:pPr>
      <w:r>
        <w:rPr>
          <w:rFonts w:hint="eastAsia"/>
        </w:rPr>
        <w:t>利用種別（該当するものを</w:t>
      </w:r>
      <w:r w:rsidRPr="00BD63B9">
        <w:rPr>
          <w:rFonts w:hint="eastAsia"/>
        </w:rPr>
        <w:t>○で囲んで下さい。</w:t>
      </w:r>
      <w:r>
        <w:rPr>
          <w:rFonts w:hint="eastAsia"/>
        </w:rPr>
        <w:t>）</w:t>
      </w:r>
    </w:p>
    <w:p w14:paraId="74BB5E11" w14:textId="1671DBDA" w:rsidR="00DA78D8" w:rsidRDefault="00DA78D8" w:rsidP="00DA78D8">
      <w:r>
        <w:rPr>
          <w:rFonts w:hint="eastAsia"/>
        </w:rPr>
        <w:t xml:space="preserve">　　１）転載　　２）借用　　３）その他</w:t>
      </w:r>
    </w:p>
    <w:p w14:paraId="4B5BDBE9" w14:textId="290BFC22" w:rsidR="00DA78D8" w:rsidRPr="0083051A" w:rsidRDefault="00DA78D8" w:rsidP="00DA78D8">
      <w:pPr>
        <w:ind w:firstLineChars="100" w:firstLine="210"/>
        <w:rPr>
          <w:szCs w:val="21"/>
        </w:rPr>
      </w:pPr>
      <w:r>
        <w:rPr>
          <w:rFonts w:hint="eastAsia"/>
        </w:rPr>
        <w:t xml:space="preserve">利用時期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szCs w:val="21"/>
          <w:u w:val="single"/>
        </w:rPr>
        <w:t xml:space="preserve"> </w:t>
      </w:r>
      <w:r w:rsidRPr="0083051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</w:p>
    <w:p w14:paraId="58CC6022" w14:textId="3113F9D2" w:rsidR="00DA78D8" w:rsidRPr="00DA78D8" w:rsidRDefault="00DA78D8" w:rsidP="00DA78D8">
      <w:pPr>
        <w:ind w:firstLineChars="100" w:firstLine="210"/>
      </w:pPr>
      <w:r>
        <w:rPr>
          <w:rFonts w:hint="eastAsia"/>
        </w:rPr>
        <w:t xml:space="preserve">利用目的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szCs w:val="21"/>
          <w:u w:val="single"/>
        </w:rPr>
        <w:t xml:space="preserve"> </w:t>
      </w:r>
      <w:r w:rsidRPr="0083051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</w:p>
    <w:p w14:paraId="4AC01A16" w14:textId="77777777" w:rsidR="00DA78D8" w:rsidRDefault="00DA78D8" w:rsidP="00DA78D8">
      <w:pPr>
        <w:widowControl/>
        <w:jc w:val="right"/>
        <w:rPr>
          <w:szCs w:val="21"/>
          <w:u w:val="single"/>
        </w:rPr>
      </w:pPr>
    </w:p>
    <w:p w14:paraId="1A73EA57" w14:textId="77777777" w:rsidR="00DA78D8" w:rsidRDefault="00DA78D8" w:rsidP="00DA78D8">
      <w:pPr>
        <w:widowControl/>
        <w:jc w:val="right"/>
        <w:rPr>
          <w:szCs w:val="21"/>
          <w:u w:val="single"/>
        </w:rPr>
      </w:pPr>
    </w:p>
    <w:p w14:paraId="3419DBDB" w14:textId="77777777" w:rsidR="00DA78D8" w:rsidRDefault="00DA78D8" w:rsidP="00DA78D8">
      <w:pPr>
        <w:widowControl/>
        <w:jc w:val="right"/>
        <w:rPr>
          <w:szCs w:val="21"/>
          <w:u w:val="single"/>
        </w:rPr>
      </w:pPr>
    </w:p>
    <w:p w14:paraId="21EF5C52" w14:textId="77777777" w:rsidR="00DA78D8" w:rsidRDefault="00DA78D8" w:rsidP="00DA78D8">
      <w:pPr>
        <w:widowControl/>
        <w:jc w:val="right"/>
        <w:rPr>
          <w:szCs w:val="21"/>
          <w:u w:val="single"/>
        </w:rPr>
      </w:pPr>
    </w:p>
    <w:p w14:paraId="2B90C4FA" w14:textId="77777777" w:rsidR="00DA78D8" w:rsidRDefault="00DA78D8" w:rsidP="00DA78D8">
      <w:pPr>
        <w:widowControl/>
        <w:jc w:val="right"/>
        <w:rPr>
          <w:szCs w:val="21"/>
          <w:u w:val="single"/>
        </w:rPr>
      </w:pPr>
    </w:p>
    <w:p w14:paraId="424CBFDD" w14:textId="77777777" w:rsidR="00DA78D8" w:rsidRDefault="00DA78D8" w:rsidP="00DA78D8">
      <w:pPr>
        <w:widowControl/>
        <w:jc w:val="right"/>
        <w:rPr>
          <w:szCs w:val="21"/>
          <w:u w:val="single"/>
        </w:rPr>
      </w:pPr>
    </w:p>
    <w:p w14:paraId="071B9DD1" w14:textId="77777777" w:rsidR="00DA78D8" w:rsidRDefault="00DA78D8" w:rsidP="00DA78D8">
      <w:pPr>
        <w:widowControl/>
        <w:jc w:val="right"/>
        <w:rPr>
          <w:szCs w:val="21"/>
          <w:u w:val="single"/>
        </w:rPr>
      </w:pPr>
    </w:p>
    <w:p w14:paraId="1D3019F0" w14:textId="77777777" w:rsidR="00DA78D8" w:rsidRDefault="00DA78D8" w:rsidP="00DA78D8">
      <w:pPr>
        <w:widowControl/>
        <w:jc w:val="right"/>
        <w:rPr>
          <w:szCs w:val="21"/>
          <w:u w:val="single"/>
        </w:rPr>
      </w:pPr>
    </w:p>
    <w:p w14:paraId="2C979B51" w14:textId="450ACF50" w:rsidR="00DA78D8" w:rsidRDefault="00DA78D8" w:rsidP="00DA78D8">
      <w:pPr>
        <w:widowControl/>
        <w:jc w:val="right"/>
      </w:pPr>
      <w:r>
        <w:rPr>
          <w:rFonts w:hint="eastAsia"/>
        </w:rPr>
        <w:t>（裏面に</w:t>
      </w:r>
      <w:r>
        <w:rPr>
          <w:rFonts w:ascii="Apple Color Emoji" w:hAnsi="Apple Color Emoji" w:cs="Apple Color Emoji" w:hint="eastAsia"/>
        </w:rPr>
        <w:t>つづく）</w:t>
      </w:r>
      <w:r>
        <w:rPr>
          <w:rFonts w:hint="eastAsia"/>
        </w:rPr>
        <w:br w:type="page"/>
      </w:r>
    </w:p>
    <w:p w14:paraId="4F2E3E54" w14:textId="77777777" w:rsidR="00DA78D8" w:rsidRPr="0083051A" w:rsidRDefault="00DA78D8" w:rsidP="00DA78D8">
      <w:pPr>
        <w:rPr>
          <w:sz w:val="18"/>
          <w:szCs w:val="18"/>
        </w:rPr>
      </w:pPr>
      <w:r w:rsidRPr="0083051A">
        <w:rPr>
          <w:rFonts w:hint="eastAsia"/>
          <w:sz w:val="18"/>
          <w:szCs w:val="18"/>
        </w:rPr>
        <w:lastRenderedPageBreak/>
        <w:t>－同意事項－</w:t>
      </w:r>
    </w:p>
    <w:p w14:paraId="3C19F66E" w14:textId="7541BD5E" w:rsidR="00DA78D8" w:rsidRPr="0083051A" w:rsidRDefault="00FB2913" w:rsidP="00DA78D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申請</w:t>
      </w:r>
      <w:r w:rsidR="00DA78D8" w:rsidRPr="0083051A">
        <w:rPr>
          <w:rFonts w:hint="eastAsia"/>
          <w:sz w:val="18"/>
          <w:szCs w:val="18"/>
        </w:rPr>
        <w:t>者は、</w:t>
      </w:r>
      <w:r w:rsidR="00DA78D8">
        <w:rPr>
          <w:rFonts w:hint="eastAsia"/>
          <w:sz w:val="18"/>
          <w:szCs w:val="18"/>
        </w:rPr>
        <w:t>利用</w:t>
      </w:r>
      <w:r w:rsidR="00DA78D8" w:rsidRPr="0083051A">
        <w:rPr>
          <w:rFonts w:hint="eastAsia"/>
          <w:sz w:val="18"/>
          <w:szCs w:val="18"/>
        </w:rPr>
        <w:t>に際して、下記の条件に同意しました。</w:t>
      </w:r>
    </w:p>
    <w:p w14:paraId="4638E9AA" w14:textId="0FF3DD82" w:rsidR="00637DC6" w:rsidRDefault="00637DC6" w:rsidP="00FB2913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申請事項に変更があった場合は、直ちに当該変更の内容を総合地球環境学研究所に報告すること。</w:t>
      </w:r>
    </w:p>
    <w:p w14:paraId="2FF654A0" w14:textId="13119B08" w:rsidR="00637DC6" w:rsidRPr="00637DC6" w:rsidRDefault="00FB2913" w:rsidP="00637DC6">
      <w:pPr>
        <w:numPr>
          <w:ilvl w:val="0"/>
          <w:numId w:val="1"/>
        </w:numPr>
        <w:rPr>
          <w:sz w:val="18"/>
          <w:szCs w:val="18"/>
        </w:rPr>
      </w:pPr>
      <w:r w:rsidRPr="0083051A">
        <w:rPr>
          <w:rFonts w:hint="eastAsia"/>
          <w:sz w:val="18"/>
          <w:szCs w:val="18"/>
        </w:rPr>
        <w:t>提供者が「</w:t>
      </w:r>
      <w:r>
        <w:rPr>
          <w:rFonts w:hint="eastAsia"/>
          <w:sz w:val="18"/>
          <w:szCs w:val="18"/>
        </w:rPr>
        <w:t>総合地球環境学研究所</w:t>
      </w:r>
      <w:r w:rsidRPr="0083051A">
        <w:rPr>
          <w:rFonts w:hint="eastAsia"/>
          <w:sz w:val="18"/>
          <w:szCs w:val="18"/>
        </w:rPr>
        <w:t>」であること又は出典を明示すること。</w:t>
      </w:r>
    </w:p>
    <w:p w14:paraId="7B28E01D" w14:textId="52D62A05" w:rsidR="00637DC6" w:rsidRDefault="00FB2913" w:rsidP="00637DC6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利用</w:t>
      </w:r>
      <w:r w:rsidRPr="0083051A">
        <w:rPr>
          <w:rFonts w:hint="eastAsia"/>
          <w:sz w:val="18"/>
          <w:szCs w:val="18"/>
        </w:rPr>
        <w:t>目的以外には使用しないこと。また、第三者に貸与、転売しないこと。</w:t>
      </w:r>
    </w:p>
    <w:p w14:paraId="474B774A" w14:textId="77777777" w:rsidR="00637DC6" w:rsidRPr="00637DC6" w:rsidRDefault="00637DC6" w:rsidP="00637DC6">
      <w:pPr>
        <w:numPr>
          <w:ilvl w:val="0"/>
          <w:numId w:val="1"/>
        </w:numPr>
      </w:pPr>
      <w:r>
        <w:rPr>
          <w:rFonts w:hint="eastAsia"/>
          <w:sz w:val="18"/>
          <w:szCs w:val="18"/>
        </w:rPr>
        <w:t>広報物の利用</w:t>
      </w:r>
      <w:r w:rsidRPr="0083051A">
        <w:rPr>
          <w:rFonts w:hint="eastAsia"/>
          <w:sz w:val="18"/>
          <w:szCs w:val="18"/>
        </w:rPr>
        <w:t>により</w:t>
      </w:r>
      <w:r>
        <w:rPr>
          <w:rFonts w:hint="eastAsia"/>
          <w:sz w:val="18"/>
          <w:szCs w:val="18"/>
        </w:rPr>
        <w:t>総合地球環境学研究所</w:t>
      </w:r>
      <w:r w:rsidRPr="0083051A">
        <w:rPr>
          <w:rFonts w:hint="eastAsia"/>
          <w:sz w:val="18"/>
          <w:szCs w:val="18"/>
        </w:rPr>
        <w:t>に不利益を及ぼさないこと。</w:t>
      </w:r>
    </w:p>
    <w:p w14:paraId="790EC93F" w14:textId="7063572F" w:rsidR="00637DC6" w:rsidRPr="00637DC6" w:rsidRDefault="00637DC6" w:rsidP="00637DC6">
      <w:pPr>
        <w:numPr>
          <w:ilvl w:val="0"/>
          <w:numId w:val="1"/>
        </w:numPr>
      </w:pPr>
      <w:r>
        <w:rPr>
          <w:rFonts w:hint="eastAsia"/>
          <w:sz w:val="18"/>
          <w:szCs w:val="18"/>
        </w:rPr>
        <w:t>広報物の利用</w:t>
      </w:r>
      <w:r w:rsidRPr="0083051A">
        <w:rPr>
          <w:rFonts w:hint="eastAsia"/>
          <w:sz w:val="18"/>
          <w:szCs w:val="18"/>
        </w:rPr>
        <w:t>により</w:t>
      </w:r>
      <w:r>
        <w:rPr>
          <w:rFonts w:hint="eastAsia"/>
          <w:sz w:val="18"/>
          <w:szCs w:val="18"/>
        </w:rPr>
        <w:t>申請者</w:t>
      </w:r>
      <w:r w:rsidRPr="0083051A">
        <w:rPr>
          <w:rFonts w:hint="eastAsia"/>
          <w:sz w:val="18"/>
          <w:szCs w:val="18"/>
        </w:rPr>
        <w:t>もしくは第三者が損害等を被った場合、</w:t>
      </w:r>
      <w:r>
        <w:rPr>
          <w:rFonts w:hint="eastAsia"/>
          <w:sz w:val="18"/>
          <w:szCs w:val="18"/>
        </w:rPr>
        <w:t>総合地球環境学研究所</w:t>
      </w:r>
      <w:r w:rsidRPr="0083051A">
        <w:rPr>
          <w:rFonts w:hint="eastAsia"/>
          <w:sz w:val="18"/>
          <w:szCs w:val="18"/>
        </w:rPr>
        <w:t>は一切の責任を負わないこと。</w:t>
      </w:r>
    </w:p>
    <w:p w14:paraId="34439337" w14:textId="480A1BA5" w:rsidR="00DA78D8" w:rsidRDefault="00280F96" w:rsidP="00FB2913">
      <w:pPr>
        <w:numPr>
          <w:ilvl w:val="0"/>
          <w:numId w:val="1"/>
        </w:numPr>
        <w:rPr>
          <w:sz w:val="18"/>
          <w:szCs w:val="18"/>
        </w:rPr>
      </w:pPr>
      <w:r w:rsidRPr="00FB2913">
        <w:rPr>
          <w:rFonts w:hint="eastAsia"/>
          <w:sz w:val="18"/>
          <w:szCs w:val="18"/>
        </w:rPr>
        <w:t>利用を希望する広報物</w:t>
      </w:r>
      <w:r w:rsidR="00DA78D8" w:rsidRPr="00FB2913">
        <w:rPr>
          <w:rFonts w:hint="eastAsia"/>
          <w:sz w:val="18"/>
          <w:szCs w:val="18"/>
        </w:rPr>
        <w:t>に第三者の権利が存在する場合、</w:t>
      </w:r>
      <w:r w:rsidR="008B6392">
        <w:rPr>
          <w:rFonts w:hint="eastAsia"/>
          <w:sz w:val="18"/>
          <w:szCs w:val="18"/>
        </w:rPr>
        <w:t>申請者</w:t>
      </w:r>
      <w:r w:rsidR="00DA78D8" w:rsidRPr="00FB2913">
        <w:rPr>
          <w:rFonts w:hint="eastAsia"/>
          <w:sz w:val="18"/>
          <w:szCs w:val="18"/>
        </w:rPr>
        <w:t>が当該第三者から使用許諾を得ること。</w:t>
      </w:r>
    </w:p>
    <w:p w14:paraId="217F88CF" w14:textId="0E491851" w:rsidR="00637DC6" w:rsidRPr="00637DC6" w:rsidRDefault="00637DC6" w:rsidP="00637DC6">
      <w:pPr>
        <w:numPr>
          <w:ilvl w:val="0"/>
          <w:numId w:val="1"/>
        </w:numPr>
      </w:pPr>
      <w:r w:rsidRPr="0083051A">
        <w:rPr>
          <w:rFonts w:hint="eastAsia"/>
          <w:sz w:val="18"/>
          <w:szCs w:val="18"/>
        </w:rPr>
        <w:t>必要に応じて原稿内容の確認を</w:t>
      </w:r>
      <w:r>
        <w:rPr>
          <w:rFonts w:hint="eastAsia"/>
          <w:sz w:val="18"/>
          <w:szCs w:val="18"/>
        </w:rPr>
        <w:t>総合地球環境学研究所</w:t>
      </w:r>
      <w:r w:rsidRPr="0083051A">
        <w:rPr>
          <w:rFonts w:hint="eastAsia"/>
          <w:sz w:val="18"/>
          <w:szCs w:val="18"/>
        </w:rPr>
        <w:t>が求める場合には、それに協力すること。</w:t>
      </w:r>
    </w:p>
    <w:p w14:paraId="1EE1C74A" w14:textId="77777777" w:rsidR="00DA78D8" w:rsidRPr="00637DC6" w:rsidRDefault="00DA78D8" w:rsidP="00637DC6">
      <w:pPr>
        <w:numPr>
          <w:ilvl w:val="0"/>
          <w:numId w:val="1"/>
        </w:numPr>
        <w:rPr>
          <w:sz w:val="18"/>
          <w:szCs w:val="18"/>
        </w:rPr>
      </w:pPr>
      <w:r w:rsidRPr="00637DC6">
        <w:rPr>
          <w:rFonts w:hint="eastAsia"/>
          <w:sz w:val="18"/>
          <w:szCs w:val="18"/>
        </w:rPr>
        <w:t>転載した新聞、雑誌、書籍、番組を録画したメディア、もしくは転載箇所と出典記載箇所の複写を１部無償で提供すること。</w:t>
      </w:r>
    </w:p>
    <w:p w14:paraId="653B6173" w14:textId="6D60BA6D" w:rsidR="00DA78D8" w:rsidRPr="00637DC6" w:rsidRDefault="00DA78D8" w:rsidP="00637DC6">
      <w:pPr>
        <w:numPr>
          <w:ilvl w:val="0"/>
          <w:numId w:val="1"/>
        </w:numPr>
        <w:rPr>
          <w:sz w:val="18"/>
          <w:szCs w:val="18"/>
        </w:rPr>
      </w:pPr>
      <w:r w:rsidRPr="0083051A">
        <w:rPr>
          <w:rFonts w:hint="eastAsia"/>
          <w:sz w:val="18"/>
          <w:szCs w:val="18"/>
        </w:rPr>
        <w:t>写真</w:t>
      </w:r>
      <w:r w:rsidR="00637DC6">
        <w:rPr>
          <w:rFonts w:hint="eastAsia"/>
          <w:sz w:val="18"/>
          <w:szCs w:val="18"/>
        </w:rPr>
        <w:t>・動画等の</w:t>
      </w:r>
      <w:r w:rsidRPr="0083051A">
        <w:rPr>
          <w:rFonts w:hint="eastAsia"/>
          <w:sz w:val="18"/>
          <w:szCs w:val="18"/>
        </w:rPr>
        <w:t>説明</w:t>
      </w:r>
      <w:r w:rsidR="00637DC6">
        <w:rPr>
          <w:rFonts w:hint="eastAsia"/>
          <w:sz w:val="18"/>
          <w:szCs w:val="18"/>
        </w:rPr>
        <w:t>・</w:t>
      </w:r>
      <w:r w:rsidRPr="0083051A">
        <w:rPr>
          <w:rFonts w:hint="eastAsia"/>
          <w:sz w:val="18"/>
          <w:szCs w:val="18"/>
        </w:rPr>
        <w:t>トリミングは、本来の趣旨に外れぬよう注意すること。</w:t>
      </w:r>
    </w:p>
    <w:p w14:paraId="7B43CA5A" w14:textId="42E78E4F" w:rsidR="00637DC6" w:rsidRPr="00637DC6" w:rsidRDefault="00637DC6" w:rsidP="00DA78D8">
      <w:pPr>
        <w:numPr>
          <w:ilvl w:val="0"/>
          <w:numId w:val="1"/>
        </w:numPr>
      </w:pPr>
      <w:r>
        <w:rPr>
          <w:rFonts w:hint="eastAsia"/>
          <w:sz w:val="18"/>
          <w:szCs w:val="18"/>
        </w:rPr>
        <w:t>広報物の借用に係る費用（運搬費等）は、原則として申請者が負担すること。</w:t>
      </w:r>
    </w:p>
    <w:p w14:paraId="5BBBE300" w14:textId="52005868" w:rsidR="00637DC6" w:rsidRPr="00637DC6" w:rsidRDefault="00637DC6" w:rsidP="00DA78D8">
      <w:pPr>
        <w:numPr>
          <w:ilvl w:val="0"/>
          <w:numId w:val="1"/>
        </w:numPr>
      </w:pPr>
      <w:r w:rsidRPr="0083051A">
        <w:rPr>
          <w:rFonts w:hint="eastAsia"/>
          <w:sz w:val="18"/>
          <w:szCs w:val="18"/>
        </w:rPr>
        <w:t>借用</w:t>
      </w:r>
      <w:r>
        <w:rPr>
          <w:rFonts w:hint="eastAsia"/>
          <w:sz w:val="18"/>
          <w:szCs w:val="18"/>
        </w:rPr>
        <w:t>した広報物</w:t>
      </w:r>
      <w:r w:rsidRPr="0083051A">
        <w:rPr>
          <w:rFonts w:hint="eastAsia"/>
          <w:sz w:val="18"/>
          <w:szCs w:val="18"/>
        </w:rPr>
        <w:t>は返却期限まで、もしくは作業終了後直ちに返却すること。</w:t>
      </w:r>
    </w:p>
    <w:p w14:paraId="464E53F9" w14:textId="64BEC136" w:rsidR="00637DC6" w:rsidRPr="00637DC6" w:rsidRDefault="00637DC6" w:rsidP="00637DC6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広報物</w:t>
      </w:r>
      <w:r w:rsidRPr="0083051A">
        <w:rPr>
          <w:rFonts w:hint="eastAsia"/>
          <w:sz w:val="18"/>
          <w:szCs w:val="18"/>
        </w:rPr>
        <w:t>を</w:t>
      </w:r>
      <w:r>
        <w:rPr>
          <w:rFonts w:hint="eastAsia"/>
          <w:sz w:val="18"/>
          <w:szCs w:val="18"/>
        </w:rPr>
        <w:t>亡失又は損傷</w:t>
      </w:r>
      <w:r w:rsidRPr="0083051A">
        <w:rPr>
          <w:rFonts w:hint="eastAsia"/>
          <w:sz w:val="18"/>
          <w:szCs w:val="18"/>
        </w:rPr>
        <w:t>することのないよう、取扱いには十分注意すること。</w:t>
      </w:r>
      <w:r w:rsidRPr="00FB2913">
        <w:rPr>
          <w:rFonts w:hint="eastAsia"/>
          <w:sz w:val="18"/>
          <w:szCs w:val="18"/>
        </w:rPr>
        <w:t>借用した広報物を亡失</w:t>
      </w:r>
      <w:r>
        <w:rPr>
          <w:rFonts w:hint="eastAsia"/>
          <w:sz w:val="18"/>
          <w:szCs w:val="18"/>
        </w:rPr>
        <w:t>又は</w:t>
      </w:r>
      <w:r w:rsidRPr="00FB2913">
        <w:rPr>
          <w:rFonts w:hint="eastAsia"/>
          <w:sz w:val="18"/>
          <w:szCs w:val="18"/>
        </w:rPr>
        <w:t>損傷した場合、それが</w:t>
      </w:r>
      <w:r w:rsidRPr="00FB2913">
        <w:rPr>
          <w:rFonts w:ascii="Apple Color Emoji" w:hAnsi="Apple Color Emoji" w:cs="Apple Color Emoji" w:hint="eastAsia"/>
          <w:sz w:val="18"/>
          <w:szCs w:val="18"/>
        </w:rPr>
        <w:t>申請者の責に帰すべき事由によるものであるときは、</w:t>
      </w:r>
      <w:r w:rsidRPr="00FB2913">
        <w:rPr>
          <w:rFonts w:hint="eastAsia"/>
          <w:sz w:val="18"/>
          <w:szCs w:val="18"/>
        </w:rPr>
        <w:t>修理又はその損害を弁償すること。</w:t>
      </w:r>
    </w:p>
    <w:p w14:paraId="6C8C21E7" w14:textId="77777777" w:rsidR="00DA78D8" w:rsidRPr="0083051A" w:rsidRDefault="00DA78D8" w:rsidP="00DA78D8">
      <w:pPr>
        <w:numPr>
          <w:ilvl w:val="0"/>
          <w:numId w:val="1"/>
        </w:numPr>
        <w:rPr>
          <w:sz w:val="18"/>
          <w:szCs w:val="18"/>
        </w:rPr>
      </w:pPr>
      <w:r w:rsidRPr="0083051A">
        <w:rPr>
          <w:rFonts w:hint="eastAsia"/>
          <w:sz w:val="18"/>
          <w:szCs w:val="18"/>
        </w:rPr>
        <w:t>本事項に記載のない事項については、別途協議の上決定する。</w:t>
      </w:r>
    </w:p>
    <w:p w14:paraId="56FD7E0C" w14:textId="77777777" w:rsidR="00DA78D8" w:rsidRPr="0083051A" w:rsidRDefault="00DA78D8" w:rsidP="00DA78D8">
      <w:pPr>
        <w:numPr>
          <w:ilvl w:val="0"/>
          <w:numId w:val="1"/>
        </w:numPr>
      </w:pPr>
      <w:r w:rsidRPr="0083051A">
        <w:rPr>
          <w:rFonts w:hint="eastAsia"/>
          <w:sz w:val="18"/>
          <w:szCs w:val="18"/>
        </w:rPr>
        <w:t>その他（　　　　　　　　　　　　　　　　　　　　　　　　　　　　　　　　　）</w:t>
      </w:r>
    </w:p>
    <w:p w14:paraId="55D97830" w14:textId="77777777" w:rsidR="00DA78D8" w:rsidRDefault="00DA78D8" w:rsidP="00DA78D8"/>
    <w:p w14:paraId="12E49D83" w14:textId="77777777" w:rsidR="00DA78D8" w:rsidRDefault="00DA78D8" w:rsidP="00DA78D8">
      <w:pPr>
        <w:pStyle w:val="ab"/>
      </w:pPr>
      <w:r>
        <w:rPr>
          <w:rFonts w:hint="eastAsia"/>
        </w:rPr>
        <w:t>以上</w:t>
      </w:r>
    </w:p>
    <w:p w14:paraId="677B566C" w14:textId="77777777" w:rsidR="00DA78D8" w:rsidRPr="003B39A9" w:rsidRDefault="00DA78D8" w:rsidP="00DA78D8">
      <w:pPr>
        <w:widowControl/>
        <w:jc w:val="left"/>
      </w:pPr>
    </w:p>
    <w:p w14:paraId="7D5C0F34" w14:textId="0B74744E" w:rsidR="00280F96" w:rsidRPr="00280F96" w:rsidRDefault="00280F96" w:rsidP="007D7083">
      <w:pPr>
        <w:widowControl/>
        <w:jc w:val="left"/>
        <w:rPr>
          <w:rFonts w:hint="eastAsia"/>
        </w:rPr>
      </w:pPr>
      <w:r>
        <w:br w:type="page"/>
      </w:r>
    </w:p>
    <w:sectPr w:rsidR="00280F96" w:rsidRPr="00280F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C57816C" w14:textId="77777777" w:rsidR="00064C0A" w:rsidRDefault="00064C0A" w:rsidP="00E8700D">
      <w:r>
        <w:separator/>
      </w:r>
    </w:p>
  </w:endnote>
  <w:endnote w:type="continuationSeparator" w:id="0">
    <w:p w14:paraId="0E3F3470" w14:textId="77777777" w:rsidR="00064C0A" w:rsidRDefault="00064C0A" w:rsidP="00E8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F5383C7" w14:textId="77777777" w:rsidR="00064C0A" w:rsidRDefault="00064C0A" w:rsidP="00E8700D">
      <w:r>
        <w:separator/>
      </w:r>
    </w:p>
  </w:footnote>
  <w:footnote w:type="continuationSeparator" w:id="0">
    <w:p w14:paraId="7CB97D24" w14:textId="77777777" w:rsidR="00064C0A" w:rsidRDefault="00064C0A" w:rsidP="00E8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2725870"/>
    <w:multiLevelType w:val="hybridMultilevel"/>
    <w:tmpl w:val="3266C980"/>
    <w:lvl w:ilvl="0" w:tplc="E26A9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315447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DF"/>
    <w:rsid w:val="00002FD1"/>
    <w:rsid w:val="00016CE7"/>
    <w:rsid w:val="0002606B"/>
    <w:rsid w:val="00064C0A"/>
    <w:rsid w:val="00070EDB"/>
    <w:rsid w:val="00091835"/>
    <w:rsid w:val="000B41ED"/>
    <w:rsid w:val="000B59D2"/>
    <w:rsid w:val="000D4CBC"/>
    <w:rsid w:val="001750DD"/>
    <w:rsid w:val="001E7FA7"/>
    <w:rsid w:val="0026457A"/>
    <w:rsid w:val="00280F96"/>
    <w:rsid w:val="002818C6"/>
    <w:rsid w:val="00285671"/>
    <w:rsid w:val="002D176C"/>
    <w:rsid w:val="003A00D3"/>
    <w:rsid w:val="004A53B3"/>
    <w:rsid w:val="004C49C4"/>
    <w:rsid w:val="004F6E7E"/>
    <w:rsid w:val="0054020E"/>
    <w:rsid w:val="00562784"/>
    <w:rsid w:val="00637DC6"/>
    <w:rsid w:val="00682351"/>
    <w:rsid w:val="006E01D6"/>
    <w:rsid w:val="00741665"/>
    <w:rsid w:val="007B557F"/>
    <w:rsid w:val="007D7083"/>
    <w:rsid w:val="00812BCE"/>
    <w:rsid w:val="0087296C"/>
    <w:rsid w:val="008B6392"/>
    <w:rsid w:val="0095479D"/>
    <w:rsid w:val="009D5621"/>
    <w:rsid w:val="009F0DE9"/>
    <w:rsid w:val="00A00212"/>
    <w:rsid w:val="00A06706"/>
    <w:rsid w:val="00A21079"/>
    <w:rsid w:val="00AF28B1"/>
    <w:rsid w:val="00B31789"/>
    <w:rsid w:val="00B51346"/>
    <w:rsid w:val="00BA1289"/>
    <w:rsid w:val="00BC391C"/>
    <w:rsid w:val="00BF15DF"/>
    <w:rsid w:val="00D15F64"/>
    <w:rsid w:val="00D26B07"/>
    <w:rsid w:val="00D41B3D"/>
    <w:rsid w:val="00D5133C"/>
    <w:rsid w:val="00DA78D8"/>
    <w:rsid w:val="00E221C3"/>
    <w:rsid w:val="00E56EDD"/>
    <w:rsid w:val="00E8700D"/>
    <w:rsid w:val="00EA2D91"/>
    <w:rsid w:val="00F3563E"/>
    <w:rsid w:val="00F70E09"/>
    <w:rsid w:val="00F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5BA2"/>
  <w15:chartTrackingRefBased/>
  <w15:docId w15:val="{225D6158-1F71-8D48-BD56-892D33B4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5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5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5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5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5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5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5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5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5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5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5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5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5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5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5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5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5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5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DA78D8"/>
    <w:pPr>
      <w:jc w:val="right"/>
    </w:pPr>
  </w:style>
  <w:style w:type="character" w:customStyle="1" w:styleId="ac">
    <w:name w:val="結語 (文字)"/>
    <w:basedOn w:val="a0"/>
    <w:link w:val="ab"/>
    <w:uiPriority w:val="99"/>
    <w:rsid w:val="00DA78D8"/>
  </w:style>
  <w:style w:type="character" w:styleId="ad">
    <w:name w:val="Hyperlink"/>
    <w:basedOn w:val="a0"/>
    <w:uiPriority w:val="99"/>
    <w:unhideWhenUsed/>
    <w:rsid w:val="00280F9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80F9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8700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8700D"/>
  </w:style>
  <w:style w:type="paragraph" w:styleId="af1">
    <w:name w:val="footer"/>
    <w:basedOn w:val="a"/>
    <w:link w:val="af2"/>
    <w:uiPriority w:val="99"/>
    <w:unhideWhenUsed/>
    <w:rsid w:val="00E8700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8700D"/>
  </w:style>
  <w:style w:type="character" w:styleId="af3">
    <w:name w:val="annotation reference"/>
    <w:basedOn w:val="a0"/>
    <w:uiPriority w:val="99"/>
    <w:semiHidden/>
    <w:unhideWhenUsed/>
    <w:rsid w:val="001E7FA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E7FA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1E7FA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E7FA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E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23d0f-97cb-43aa-bdc2-1fe1994d0be3">
      <Terms xmlns="http://schemas.microsoft.com/office/infopath/2007/PartnerControls"/>
    </lcf76f155ced4ddcb4097134ff3c332f>
    <TaxCatchAll xmlns="8ed76b6b-263b-46c7-a30f-3720386d9b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41A95C3DA0704087E0662E68971B0A" ma:contentTypeVersion="16" ma:contentTypeDescription="新しいドキュメントを作成します。" ma:contentTypeScope="" ma:versionID="26ac400bb75377e0ec10f9a369debd23">
  <xsd:schema xmlns:xsd="http://www.w3.org/2001/XMLSchema" xmlns:xs="http://www.w3.org/2001/XMLSchema" xmlns:p="http://schemas.microsoft.com/office/2006/metadata/properties" xmlns:ns2="add23d0f-97cb-43aa-bdc2-1fe1994d0be3" xmlns:ns3="8ed76b6b-263b-46c7-a30f-3720386d9b24" targetNamespace="http://schemas.microsoft.com/office/2006/metadata/properties" ma:root="true" ma:fieldsID="3d13258f4719c358a52a0b3f586b53c8" ns2:_="" ns3:_="">
    <xsd:import namespace="add23d0f-97cb-43aa-bdc2-1fe1994d0be3"/>
    <xsd:import namespace="8ed76b6b-263b-46c7-a30f-3720386d9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23d0f-97cb-43aa-bdc2-1fe1994d0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235c397-2463-48ef-89a1-b9c58b878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76b6b-263b-46c7-a30f-3720386d9b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d0df60-fdd4-4204-9cda-36b1345b23e9}" ma:internalName="TaxCatchAll" ma:showField="CatchAllData" ma:web="8ed76b6b-263b-46c7-a30f-3720386d9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6B047-0C10-46A6-B718-025DE3595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E030D-4427-494D-8858-0FE2E50E59FD}">
  <ds:schemaRefs>
    <ds:schemaRef ds:uri="http://schemas.microsoft.com/office/2006/metadata/properties"/>
    <ds:schemaRef ds:uri="http://schemas.microsoft.com/office/infopath/2007/PartnerControls"/>
    <ds:schemaRef ds:uri="add23d0f-97cb-43aa-bdc2-1fe1994d0be3"/>
    <ds:schemaRef ds:uri="8ed76b6b-263b-46c7-a30f-3720386d9b24"/>
  </ds:schemaRefs>
</ds:datastoreItem>
</file>

<file path=customXml/itemProps3.xml><?xml version="1.0" encoding="utf-8"?>
<ds:datastoreItem xmlns:ds="http://schemas.openxmlformats.org/officeDocument/2006/customXml" ds:itemID="{FFD767DE-1786-4A81-AFEE-EFD5D01DF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23d0f-97cb-43aa-bdc2-1fe1994d0be3"/>
    <ds:schemaRef ds:uri="8ed76b6b-263b-46c7-a30f-3720386d9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2026-01-22T05:43:00Z</dcterms:created>
  <dcterms:modified xsi:type="dcterms:W3CDTF">2026-07-06T06:04:00Z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0x010100E741A95C3DA0704087E0662E68971B0A</vt:lpwstr>
  </property>
</Properties>
</file>