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2B7C" w14:textId="5C3D4264" w:rsidR="00B461E5" w:rsidRPr="000D262C" w:rsidRDefault="00CD40C7" w:rsidP="000D262C">
      <w:pPr>
        <w:jc w:val="left"/>
        <w:rPr>
          <w:kern w:val="0"/>
          <w:sz w:val="24"/>
          <w:u w:val="single"/>
        </w:rPr>
      </w:pPr>
      <w:r>
        <w:rPr>
          <w:b/>
          <w:sz w:val="28"/>
          <w:szCs w:val="28"/>
          <w:u w:val="single"/>
        </w:rPr>
        <w:t xml:space="preserve">     </w:t>
      </w:r>
      <w:r w:rsidR="008E6B6A" w:rsidRPr="000D262C">
        <w:rPr>
          <w:b/>
          <w:sz w:val="28"/>
          <w:szCs w:val="28"/>
          <w:u w:val="single"/>
        </w:rPr>
        <w:t>20</w:t>
      </w:r>
      <w:r w:rsidR="008E6B6A">
        <w:rPr>
          <w:b/>
          <w:sz w:val="28"/>
          <w:szCs w:val="28"/>
          <w:u w:val="single"/>
        </w:rPr>
        <w:t>22</w:t>
      </w:r>
      <w:r w:rsidR="00B461E5" w:rsidRPr="000D262C">
        <w:rPr>
          <w:rFonts w:hint="eastAsia"/>
          <w:b/>
          <w:sz w:val="28"/>
          <w:szCs w:val="28"/>
          <w:u w:val="single"/>
        </w:rPr>
        <w:t>年度</w:t>
      </w:r>
      <w:r w:rsidR="00B461E5" w:rsidRPr="000D262C">
        <w:rPr>
          <w:b/>
          <w:sz w:val="28"/>
          <w:szCs w:val="28"/>
          <w:u w:val="single"/>
        </w:rPr>
        <w:t xml:space="preserve"> </w:t>
      </w:r>
      <w:r w:rsidR="00B461E5" w:rsidRPr="000D262C">
        <w:rPr>
          <w:rFonts w:hint="eastAsia"/>
          <w:b/>
          <w:sz w:val="28"/>
          <w:szCs w:val="28"/>
          <w:u w:val="single"/>
        </w:rPr>
        <w:t>総合地球環境学研究所</w:t>
      </w:r>
      <w:r w:rsidR="00642433" w:rsidRPr="000D262C">
        <w:rPr>
          <w:rFonts w:hint="eastAsia"/>
          <w:b/>
          <w:sz w:val="28"/>
          <w:szCs w:val="28"/>
          <w:u w:val="single"/>
        </w:rPr>
        <w:t xml:space="preserve"> </w:t>
      </w:r>
      <w:r w:rsidR="00642433" w:rsidRPr="000D262C">
        <w:rPr>
          <w:rFonts w:hint="eastAsia"/>
          <w:b/>
          <w:sz w:val="28"/>
          <w:szCs w:val="28"/>
          <w:u w:val="single"/>
        </w:rPr>
        <w:t>同位体環境学共同研究</w:t>
      </w:r>
      <w:r w:rsidR="00642433" w:rsidRPr="000D262C">
        <w:rPr>
          <w:b/>
          <w:sz w:val="28"/>
          <w:szCs w:val="28"/>
          <w:u w:val="single"/>
        </w:rPr>
        <w:t xml:space="preserve"> </w:t>
      </w:r>
      <w:r w:rsidR="00B461E5" w:rsidRPr="000D262C">
        <w:rPr>
          <w:rFonts w:hint="eastAsia"/>
          <w:b/>
          <w:sz w:val="28"/>
          <w:szCs w:val="28"/>
          <w:u w:val="single"/>
        </w:rPr>
        <w:t>承諾書</w:t>
      </w:r>
      <w:r>
        <w:rPr>
          <w:rFonts w:hint="eastAsia"/>
          <w:b/>
          <w:sz w:val="28"/>
          <w:szCs w:val="28"/>
          <w:u w:val="single"/>
        </w:rPr>
        <w:t xml:space="preserve"> </w:t>
      </w:r>
      <w:r>
        <w:rPr>
          <w:b/>
          <w:sz w:val="28"/>
          <w:szCs w:val="28"/>
          <w:u w:val="single"/>
        </w:rPr>
        <w:t xml:space="preserve">     </w:t>
      </w:r>
    </w:p>
    <w:p w14:paraId="0ADEE5CE" w14:textId="4753F835" w:rsidR="00B461E5" w:rsidRDefault="00CD40C7" w:rsidP="00B461E5">
      <w:pPr>
        <w:ind w:leftChars="67" w:left="141" w:right="139"/>
        <w:jc w:val="right"/>
        <w:rPr>
          <w:kern w:val="0"/>
          <w:sz w:val="24"/>
        </w:rPr>
      </w:pPr>
      <w:r>
        <w:rPr>
          <w:rFonts w:hint="eastAsia"/>
          <w:sz w:val="20"/>
        </w:rPr>
        <w:t>（西暦）</w:t>
      </w:r>
      <w:r w:rsidR="003E7CDA">
        <w:rPr>
          <w:sz w:val="20"/>
        </w:rPr>
        <w:fldChar w:fldCharType="begin">
          <w:ffData>
            <w:name w:val="テキスト7"/>
            <w:enabled/>
            <w:calcOnExit w:val="0"/>
            <w:textInput/>
          </w:ffData>
        </w:fldChar>
      </w:r>
      <w:bookmarkStart w:id="0" w:name="テキスト7"/>
      <w:r w:rsidR="003E7CDA">
        <w:rPr>
          <w:sz w:val="20"/>
        </w:rPr>
        <w:instrText xml:space="preserve"> </w:instrText>
      </w:r>
      <w:r w:rsidR="003E7CDA">
        <w:rPr>
          <w:rFonts w:hint="eastAsia"/>
          <w:sz w:val="20"/>
        </w:rPr>
        <w:instrText>FORMTEXT</w:instrText>
      </w:r>
      <w:r w:rsidR="003E7CDA">
        <w:rPr>
          <w:sz w:val="20"/>
        </w:rPr>
        <w:instrText xml:space="preserve"> </w:instrText>
      </w:r>
      <w:r w:rsidR="003E7CDA">
        <w:rPr>
          <w:sz w:val="20"/>
        </w:rPr>
      </w:r>
      <w:r w:rsidR="003E7CDA">
        <w:rPr>
          <w:sz w:val="20"/>
        </w:rPr>
        <w:fldChar w:fldCharType="separate"/>
      </w:r>
      <w:r w:rsidR="00067ECC">
        <w:rPr>
          <w:sz w:val="20"/>
        </w:rPr>
        <w:t> </w:t>
      </w:r>
      <w:r w:rsidR="00067ECC">
        <w:rPr>
          <w:sz w:val="20"/>
        </w:rPr>
        <w:t> </w:t>
      </w:r>
      <w:r w:rsidR="00067ECC">
        <w:rPr>
          <w:sz w:val="20"/>
        </w:rPr>
        <w:t> </w:t>
      </w:r>
      <w:r w:rsidR="00067ECC">
        <w:rPr>
          <w:sz w:val="20"/>
        </w:rPr>
        <w:t> </w:t>
      </w:r>
      <w:r w:rsidR="00067ECC">
        <w:rPr>
          <w:sz w:val="20"/>
        </w:rPr>
        <w:t> </w:t>
      </w:r>
      <w:r w:rsidR="003E7CDA">
        <w:rPr>
          <w:sz w:val="20"/>
        </w:rPr>
        <w:fldChar w:fldCharType="end"/>
      </w:r>
      <w:bookmarkEnd w:id="0"/>
      <w:r w:rsidR="00B461E5" w:rsidRPr="008B180B">
        <w:rPr>
          <w:rFonts w:hint="eastAsia"/>
          <w:sz w:val="20"/>
        </w:rPr>
        <w:t xml:space="preserve">年　</w:t>
      </w:r>
      <w:r w:rsidR="003E7CDA">
        <w:rPr>
          <w:sz w:val="20"/>
        </w:rPr>
        <w:fldChar w:fldCharType="begin">
          <w:ffData>
            <w:name w:val="テキスト8"/>
            <w:enabled/>
            <w:calcOnExit w:val="0"/>
            <w:textInput/>
          </w:ffData>
        </w:fldChar>
      </w:r>
      <w:bookmarkStart w:id="1" w:name="テキスト8"/>
      <w:r w:rsidR="003E7CDA">
        <w:rPr>
          <w:sz w:val="20"/>
        </w:rPr>
        <w:instrText xml:space="preserve"> </w:instrText>
      </w:r>
      <w:r w:rsidR="003E7CDA">
        <w:rPr>
          <w:rFonts w:hint="eastAsia"/>
          <w:sz w:val="20"/>
        </w:rPr>
        <w:instrText>FORMTEXT</w:instrText>
      </w:r>
      <w:r w:rsidR="003E7CDA">
        <w:rPr>
          <w:sz w:val="20"/>
        </w:rPr>
        <w:instrText xml:space="preserve"> </w:instrText>
      </w:r>
      <w:r w:rsidR="003E7CDA">
        <w:rPr>
          <w:sz w:val="20"/>
        </w:rPr>
      </w:r>
      <w:r w:rsidR="003E7CDA">
        <w:rPr>
          <w:sz w:val="20"/>
        </w:rPr>
        <w:fldChar w:fldCharType="separate"/>
      </w:r>
      <w:r w:rsidR="00067ECC">
        <w:rPr>
          <w:sz w:val="20"/>
        </w:rPr>
        <w:t> </w:t>
      </w:r>
      <w:r w:rsidR="00067ECC">
        <w:rPr>
          <w:sz w:val="20"/>
        </w:rPr>
        <w:t> </w:t>
      </w:r>
      <w:r w:rsidR="00067ECC">
        <w:rPr>
          <w:sz w:val="20"/>
        </w:rPr>
        <w:t> </w:t>
      </w:r>
      <w:r w:rsidR="00067ECC">
        <w:rPr>
          <w:sz w:val="20"/>
        </w:rPr>
        <w:t> </w:t>
      </w:r>
      <w:r w:rsidR="00067ECC">
        <w:rPr>
          <w:sz w:val="20"/>
        </w:rPr>
        <w:t> </w:t>
      </w:r>
      <w:r w:rsidR="003E7CDA">
        <w:rPr>
          <w:sz w:val="20"/>
        </w:rPr>
        <w:fldChar w:fldCharType="end"/>
      </w:r>
      <w:bookmarkEnd w:id="1"/>
      <w:r w:rsidR="00B461E5" w:rsidRPr="008B180B">
        <w:rPr>
          <w:rFonts w:hint="eastAsia"/>
          <w:sz w:val="20"/>
        </w:rPr>
        <w:t xml:space="preserve">月　</w:t>
      </w:r>
      <w:r w:rsidR="003E7CDA">
        <w:rPr>
          <w:sz w:val="20"/>
        </w:rPr>
        <w:fldChar w:fldCharType="begin">
          <w:ffData>
            <w:name w:val="テキスト9"/>
            <w:enabled/>
            <w:calcOnExit w:val="0"/>
            <w:textInput/>
          </w:ffData>
        </w:fldChar>
      </w:r>
      <w:bookmarkStart w:id="2" w:name="テキスト9"/>
      <w:r w:rsidR="003E7CDA">
        <w:rPr>
          <w:sz w:val="20"/>
        </w:rPr>
        <w:instrText xml:space="preserve"> </w:instrText>
      </w:r>
      <w:r w:rsidR="003E7CDA">
        <w:rPr>
          <w:rFonts w:hint="eastAsia"/>
          <w:sz w:val="20"/>
        </w:rPr>
        <w:instrText>FORMTEXT</w:instrText>
      </w:r>
      <w:r w:rsidR="003E7CDA">
        <w:rPr>
          <w:sz w:val="20"/>
        </w:rPr>
        <w:instrText xml:space="preserve"> </w:instrText>
      </w:r>
      <w:r w:rsidR="003E7CDA">
        <w:rPr>
          <w:sz w:val="20"/>
        </w:rPr>
      </w:r>
      <w:r w:rsidR="003E7CDA">
        <w:rPr>
          <w:sz w:val="20"/>
        </w:rPr>
        <w:fldChar w:fldCharType="separate"/>
      </w:r>
      <w:r w:rsidR="003E7CDA">
        <w:rPr>
          <w:noProof/>
          <w:sz w:val="20"/>
        </w:rPr>
        <w:t> </w:t>
      </w:r>
      <w:r w:rsidR="003E7CDA">
        <w:rPr>
          <w:noProof/>
          <w:sz w:val="20"/>
        </w:rPr>
        <w:t> </w:t>
      </w:r>
      <w:r w:rsidR="003E7CDA">
        <w:rPr>
          <w:noProof/>
          <w:sz w:val="20"/>
        </w:rPr>
        <w:t> </w:t>
      </w:r>
      <w:r w:rsidR="003E7CDA">
        <w:rPr>
          <w:noProof/>
          <w:sz w:val="20"/>
        </w:rPr>
        <w:t> </w:t>
      </w:r>
      <w:r w:rsidR="003E7CDA">
        <w:rPr>
          <w:noProof/>
          <w:sz w:val="20"/>
        </w:rPr>
        <w:t> </w:t>
      </w:r>
      <w:r w:rsidR="003E7CDA">
        <w:rPr>
          <w:sz w:val="20"/>
        </w:rPr>
        <w:fldChar w:fldCharType="end"/>
      </w:r>
      <w:bookmarkEnd w:id="2"/>
      <w:r w:rsidR="00B461E5" w:rsidRPr="008B180B">
        <w:rPr>
          <w:rFonts w:hint="eastAsia"/>
          <w:sz w:val="20"/>
        </w:rPr>
        <w:t>日</w:t>
      </w:r>
    </w:p>
    <w:p w14:paraId="2422B454" w14:textId="0A76E6E2" w:rsidR="00B461E5" w:rsidRPr="008B180B" w:rsidRDefault="00B461E5" w:rsidP="00B461E5">
      <w:pPr>
        <w:ind w:leftChars="67" w:left="141" w:right="139"/>
        <w:rPr>
          <w:sz w:val="24"/>
        </w:rPr>
      </w:pPr>
      <w:r>
        <w:rPr>
          <w:rFonts w:hint="eastAsia"/>
          <w:kern w:val="0"/>
          <w:sz w:val="24"/>
        </w:rPr>
        <w:t>総合地球環境学研究所　所長</w:t>
      </w:r>
      <w:r w:rsidRPr="008B180B">
        <w:rPr>
          <w:rFonts w:hint="eastAsia"/>
          <w:sz w:val="24"/>
        </w:rPr>
        <w:t xml:space="preserve">　殿</w:t>
      </w:r>
    </w:p>
    <w:p w14:paraId="626CBF99" w14:textId="00FA5B0A" w:rsidR="00B461E5" w:rsidRPr="008B180B" w:rsidRDefault="00B461E5" w:rsidP="00B461E5">
      <w:pPr>
        <w:ind w:leftChars="67" w:left="141" w:right="139"/>
        <w:rPr>
          <w:sz w:val="20"/>
        </w:rPr>
      </w:pPr>
      <w:r w:rsidRPr="008B180B">
        <w:rPr>
          <w:rFonts w:hint="eastAsia"/>
          <w:sz w:val="20"/>
        </w:rPr>
        <w:t xml:space="preserve">　　　　　　　　　　　　　　　　　　　　　　　　　　　　　　　　　　　　　　　　　　　　</w:t>
      </w:r>
    </w:p>
    <w:p w14:paraId="00FF3C8F" w14:textId="7EB28E84" w:rsidR="00B461E5" w:rsidRPr="008B180B" w:rsidRDefault="00F24938" w:rsidP="00B461E5">
      <w:pPr>
        <w:spacing w:line="360" w:lineRule="auto"/>
        <w:ind w:leftChars="67" w:left="141" w:right="139"/>
        <w:rPr>
          <w:sz w:val="20"/>
          <w:u w:val="single"/>
        </w:rPr>
      </w:pPr>
      <w:r>
        <w:rPr>
          <w:rFonts w:hint="eastAsia"/>
          <w:noProof/>
          <w:sz w:val="20"/>
        </w:rPr>
        <mc:AlternateContent>
          <mc:Choice Requires="wps">
            <w:drawing>
              <wp:anchor distT="0" distB="0" distL="114300" distR="114300" simplePos="0" relativeHeight="251660288" behindDoc="0" locked="0" layoutInCell="1" allowOverlap="1" wp14:anchorId="15C4D02C" wp14:editId="0E2145BE">
                <wp:simplePos x="0" y="0"/>
                <wp:positionH relativeFrom="column">
                  <wp:posOffset>2131695</wp:posOffset>
                </wp:positionH>
                <wp:positionV relativeFrom="paragraph">
                  <wp:posOffset>235585</wp:posOffset>
                </wp:positionV>
                <wp:extent cx="3979147" cy="0"/>
                <wp:effectExtent l="0" t="0" r="8890" b="12700"/>
                <wp:wrapNone/>
                <wp:docPr id="1" name="直線コネクタ 1"/>
                <wp:cNvGraphicFramePr/>
                <a:graphic xmlns:a="http://schemas.openxmlformats.org/drawingml/2006/main">
                  <a:graphicData uri="http://schemas.microsoft.com/office/word/2010/wordprocessingShape">
                    <wps:wsp>
                      <wps:cNvCnPr/>
                      <wps:spPr>
                        <a:xfrm>
                          <a:off x="0" y="0"/>
                          <a:ext cx="39791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48EC9B"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7.85pt,18.55pt" to="481.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" strokecolor="black [3213]" strokeweight=".5pt"/>
            </w:pict>
          </mc:Fallback>
        </mc:AlternateContent>
      </w:r>
      <w:r w:rsidR="00B461E5" w:rsidRPr="008B180B">
        <w:rPr>
          <w:rFonts w:hint="eastAsia"/>
          <w:sz w:val="20"/>
        </w:rPr>
        <w:t xml:space="preserve">　　　　　　　　　　　　　　　　</w:t>
      </w:r>
      <w:r w:rsidR="00B461E5" w:rsidRPr="00F24938">
        <w:rPr>
          <w:rFonts w:hint="eastAsia"/>
          <w:sz w:val="20"/>
        </w:rPr>
        <w:t>申請者（研究代表者</w:t>
      </w:r>
      <w:r w:rsidR="00B461E5" w:rsidRPr="00F24938">
        <w:rPr>
          <w:rFonts w:hint="eastAsia"/>
          <w:kern w:val="0"/>
          <w:sz w:val="16"/>
          <w:szCs w:val="16"/>
        </w:rPr>
        <w:t>※</w:t>
      </w:r>
      <w:r w:rsidR="00B461E5" w:rsidRPr="00F24938">
        <w:rPr>
          <w:rFonts w:hint="eastAsia"/>
          <w:sz w:val="20"/>
        </w:rPr>
        <w:t xml:space="preserve">）の所属　</w:t>
      </w:r>
      <w:r w:rsidRPr="00F24938">
        <w:rPr>
          <w:sz w:val="20"/>
        </w:rPr>
        <w:fldChar w:fldCharType="begin">
          <w:ffData>
            <w:name w:val="テキスト23"/>
            <w:enabled/>
            <w:calcOnExit w:val="0"/>
            <w:textInput/>
          </w:ffData>
        </w:fldChar>
      </w:r>
      <w:bookmarkStart w:id="3" w:name="テキスト23"/>
      <w:r w:rsidRPr="00F24938">
        <w:rPr>
          <w:sz w:val="20"/>
        </w:rPr>
        <w:instrText xml:space="preserve"> </w:instrText>
      </w:r>
      <w:r w:rsidRPr="00F24938">
        <w:rPr>
          <w:rFonts w:hint="eastAsia"/>
          <w:sz w:val="20"/>
        </w:rPr>
        <w:instrText>FORMTEXT</w:instrText>
      </w:r>
      <w:r w:rsidRPr="00F24938">
        <w:rPr>
          <w:sz w:val="20"/>
        </w:rPr>
        <w:instrText xml:space="preserve"> </w:instrText>
      </w:r>
      <w:r w:rsidRPr="00F24938">
        <w:rPr>
          <w:sz w:val="20"/>
        </w:rPr>
      </w:r>
      <w:r w:rsidRPr="00F24938">
        <w:rPr>
          <w:sz w:val="20"/>
        </w:rPr>
        <w:fldChar w:fldCharType="separate"/>
      </w:r>
      <w:r w:rsidR="00067ECC">
        <w:rPr>
          <w:sz w:val="20"/>
        </w:rPr>
        <w:t> </w:t>
      </w:r>
      <w:r w:rsidR="00067ECC">
        <w:rPr>
          <w:sz w:val="20"/>
        </w:rPr>
        <w:t> </w:t>
      </w:r>
      <w:r w:rsidR="00067ECC">
        <w:rPr>
          <w:sz w:val="20"/>
        </w:rPr>
        <w:t> </w:t>
      </w:r>
      <w:r w:rsidR="00067ECC">
        <w:rPr>
          <w:sz w:val="20"/>
        </w:rPr>
        <w:t> </w:t>
      </w:r>
      <w:r w:rsidR="00067ECC">
        <w:rPr>
          <w:sz w:val="20"/>
        </w:rPr>
        <w:t> </w:t>
      </w:r>
      <w:r w:rsidRPr="00F24938">
        <w:rPr>
          <w:sz w:val="20"/>
        </w:rPr>
        <w:fldChar w:fldCharType="end"/>
      </w:r>
      <w:bookmarkEnd w:id="3"/>
    </w:p>
    <w:p w14:paraId="5AC2E39C" w14:textId="5311B2EF" w:rsidR="00B461E5" w:rsidRPr="00F24938" w:rsidRDefault="00F24938" w:rsidP="008F7300">
      <w:pPr>
        <w:spacing w:line="360" w:lineRule="auto"/>
        <w:ind w:leftChars="67" w:left="141" w:right="142"/>
        <w:rPr>
          <w:sz w:val="20"/>
        </w:rPr>
      </w:pPr>
      <w:r>
        <w:rPr>
          <w:rFonts w:hint="eastAsia"/>
          <w:noProof/>
          <w:sz w:val="20"/>
        </w:rPr>
        <mc:AlternateContent>
          <mc:Choice Requires="wps">
            <w:drawing>
              <wp:anchor distT="0" distB="0" distL="114300" distR="114300" simplePos="0" relativeHeight="251662336" behindDoc="0" locked="0" layoutInCell="1" allowOverlap="1" wp14:anchorId="0A8FB40B" wp14:editId="3A18E9C0">
                <wp:simplePos x="0" y="0"/>
                <wp:positionH relativeFrom="column">
                  <wp:posOffset>2131695</wp:posOffset>
                </wp:positionH>
                <wp:positionV relativeFrom="paragraph">
                  <wp:posOffset>236957</wp:posOffset>
                </wp:positionV>
                <wp:extent cx="3978910" cy="0"/>
                <wp:effectExtent l="0" t="0" r="8890" b="12700"/>
                <wp:wrapNone/>
                <wp:docPr id="2" name="直線コネクタ 2"/>
                <wp:cNvGraphicFramePr/>
                <a:graphic xmlns:a="http://schemas.openxmlformats.org/drawingml/2006/main">
                  <a:graphicData uri="http://schemas.microsoft.com/office/word/2010/wordprocessingShape">
                    <wps:wsp>
                      <wps:cNvCnPr/>
                      <wps:spPr>
                        <a:xfrm>
                          <a:off x="0" y="0"/>
                          <a:ext cx="39789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61FF5"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67.85pt,18.65pt" to="481.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" strokecolor="black [3213]" strokeweight=".5pt"/>
            </w:pict>
          </mc:Fallback>
        </mc:AlternateContent>
      </w:r>
      <w:r w:rsidR="00B461E5" w:rsidRPr="008B180B">
        <w:rPr>
          <w:rFonts w:hint="eastAsia"/>
          <w:sz w:val="20"/>
        </w:rPr>
        <w:t xml:space="preserve">　　　　　　　　　　　　　　</w:t>
      </w:r>
      <w:r w:rsidR="00B461E5" w:rsidRPr="008B180B">
        <w:rPr>
          <w:rFonts w:hint="eastAsia"/>
          <w:sz w:val="20"/>
        </w:rPr>
        <w:t xml:space="preserve"> </w:t>
      </w:r>
      <w:r w:rsidR="00B461E5">
        <w:rPr>
          <w:rFonts w:hint="eastAsia"/>
          <w:sz w:val="20"/>
        </w:rPr>
        <w:t xml:space="preserve">　</w:t>
      </w:r>
      <w:r w:rsidR="00B461E5">
        <w:rPr>
          <w:rFonts w:hint="eastAsia"/>
          <w:sz w:val="20"/>
        </w:rPr>
        <w:t xml:space="preserve"> </w:t>
      </w:r>
      <w:r w:rsidR="00B461E5" w:rsidRPr="00F24938">
        <w:rPr>
          <w:rFonts w:hint="eastAsia"/>
          <w:sz w:val="20"/>
        </w:rPr>
        <w:t>職</w:t>
      </w:r>
      <w:r w:rsidR="008F7300" w:rsidRPr="00F24938">
        <w:rPr>
          <w:rFonts w:hint="eastAsia"/>
          <w:sz w:val="20"/>
        </w:rPr>
        <w:t xml:space="preserve">　</w:t>
      </w:r>
      <w:r w:rsidR="00B461E5" w:rsidRPr="00F24938">
        <w:rPr>
          <w:rFonts w:hint="eastAsia"/>
          <w:sz w:val="20"/>
        </w:rPr>
        <w:t>名</w:t>
      </w:r>
      <w:r w:rsidR="00B461E5" w:rsidRPr="00F24938">
        <w:rPr>
          <w:rFonts w:hint="eastAsia"/>
          <w:sz w:val="20"/>
        </w:rPr>
        <w:t xml:space="preserve"> </w:t>
      </w:r>
      <w:r w:rsidR="00B461E5" w:rsidRPr="00F24938">
        <w:rPr>
          <w:rFonts w:hint="eastAsia"/>
          <w:sz w:val="20"/>
        </w:rPr>
        <w:t xml:space="preserve">　　</w:t>
      </w:r>
      <w:r w:rsidRPr="00F24938">
        <w:rPr>
          <w:sz w:val="20"/>
        </w:rPr>
        <w:fldChar w:fldCharType="begin">
          <w:ffData>
            <w:name w:val="テキスト24"/>
            <w:enabled/>
            <w:calcOnExit w:val="0"/>
            <w:textInput/>
          </w:ffData>
        </w:fldChar>
      </w:r>
      <w:bookmarkStart w:id="4" w:name="テキスト24"/>
      <w:r w:rsidRPr="00F24938">
        <w:rPr>
          <w:sz w:val="20"/>
        </w:rPr>
        <w:instrText xml:space="preserve"> </w:instrText>
      </w:r>
      <w:r w:rsidRPr="00F24938">
        <w:rPr>
          <w:rFonts w:hint="eastAsia"/>
          <w:sz w:val="20"/>
        </w:rPr>
        <w:instrText>FORMTEXT</w:instrText>
      </w:r>
      <w:r w:rsidRPr="00F24938">
        <w:rPr>
          <w:sz w:val="20"/>
        </w:rPr>
        <w:instrText xml:space="preserve"> </w:instrText>
      </w:r>
      <w:r w:rsidRPr="00F24938">
        <w:rPr>
          <w:sz w:val="20"/>
        </w:rPr>
      </w:r>
      <w:r w:rsidRPr="00F24938">
        <w:rPr>
          <w:sz w:val="20"/>
        </w:rPr>
        <w:fldChar w:fldCharType="separate"/>
      </w:r>
      <w:r w:rsidR="00067ECC">
        <w:rPr>
          <w:sz w:val="20"/>
        </w:rPr>
        <w:t> </w:t>
      </w:r>
      <w:r w:rsidR="00067ECC">
        <w:rPr>
          <w:sz w:val="20"/>
        </w:rPr>
        <w:t> </w:t>
      </w:r>
      <w:r w:rsidR="00067ECC">
        <w:rPr>
          <w:sz w:val="20"/>
        </w:rPr>
        <w:t> </w:t>
      </w:r>
      <w:r w:rsidR="00067ECC">
        <w:rPr>
          <w:sz w:val="20"/>
        </w:rPr>
        <w:t> </w:t>
      </w:r>
      <w:r w:rsidR="00067ECC">
        <w:rPr>
          <w:sz w:val="20"/>
        </w:rPr>
        <w:t> </w:t>
      </w:r>
      <w:r w:rsidRPr="00F24938">
        <w:rPr>
          <w:sz w:val="20"/>
        </w:rPr>
        <w:fldChar w:fldCharType="end"/>
      </w:r>
      <w:bookmarkEnd w:id="4"/>
    </w:p>
    <w:p w14:paraId="4CF1A8E5" w14:textId="7F31ECA8" w:rsidR="008F7300" w:rsidRPr="008F7300" w:rsidRDefault="009676D9" w:rsidP="008F7300">
      <w:pPr>
        <w:spacing w:line="240" w:lineRule="exact"/>
        <w:ind w:leftChars="67" w:left="141" w:right="142"/>
        <w:rPr>
          <w:sz w:val="16"/>
          <w:szCs w:val="16"/>
        </w:rPr>
      </w:pPr>
      <w:r>
        <w:rPr>
          <w:rFonts w:hint="eastAsia"/>
          <w:noProof/>
          <w:sz w:val="20"/>
        </w:rPr>
        <mc:AlternateContent>
          <mc:Choice Requires="wps">
            <w:drawing>
              <wp:anchor distT="0" distB="0" distL="114300" distR="114300" simplePos="0" relativeHeight="251673600" behindDoc="0" locked="0" layoutInCell="1" allowOverlap="1" wp14:anchorId="4EB9AEDE" wp14:editId="63881E44">
                <wp:simplePos x="0" y="0"/>
                <wp:positionH relativeFrom="column">
                  <wp:posOffset>5918200</wp:posOffset>
                </wp:positionH>
                <wp:positionV relativeFrom="paragraph">
                  <wp:posOffset>153366</wp:posOffset>
                </wp:positionV>
                <wp:extent cx="254000" cy="22225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254000" cy="222250"/>
                        </a:xfrm>
                        <a:prstGeom prst="rect">
                          <a:avLst/>
                        </a:prstGeom>
                        <a:solidFill>
                          <a:schemeClr val="lt1"/>
                        </a:solidFill>
                        <a:ln w="6350">
                          <a:noFill/>
                        </a:ln>
                      </wps:spPr>
                      <wps:txbx>
                        <w:txbxContent>
                          <w:p w14:paraId="69350C91" w14:textId="434CEB80" w:rsidR="009676D9" w:rsidRPr="009676D9" w:rsidRDefault="009676D9">
                            <w:pPr>
                              <w:rPr>
                                <w:sz w:val="20"/>
                                <w:szCs w:val="20"/>
                              </w:rPr>
                            </w:pPr>
                            <w:r w:rsidRPr="009676D9">
                              <w:rPr>
                                <w:rFonts w:hint="eastAsia"/>
                                <w:sz w:val="20"/>
                                <w:szCs w:val="20"/>
                              </w:rPr>
                              <w:t>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EB9AEDE" id="_x0000_t202" coordsize="21600,21600" o:spt="202" path="m,l,21600r21600,l21600,xe">
                <v:stroke joinstyle="miter"/>
                <v:path gradientshapeok="t" o:connecttype="rect"/>
              </v:shapetype>
              <v:shape id="テキスト ボックス 8" o:spid="_x0000_s1026" type="#_x0000_t202" style="position:absolute;left:0;text-align:left;margin-left:466pt;margin-top:12.1pt;width:20pt;height:1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" fillcolor="white [3201]" stroked="f" strokeweight=".5pt">
                <v:textbox inset="0,0,0,0">
                  <w:txbxContent>
                    <w:p w14:paraId="69350C91" w14:textId="434CEB80" w:rsidR="009676D9" w:rsidRPr="009676D9" w:rsidRDefault="009676D9">
                      <w:pPr>
                        <w:rPr>
                          <w:sz w:val="20"/>
                          <w:szCs w:val="20"/>
                        </w:rPr>
                      </w:pPr>
                      <w:r w:rsidRPr="009676D9">
                        <w:rPr>
                          <w:rFonts w:hint="eastAsia"/>
                          <w:sz w:val="20"/>
                          <w:szCs w:val="20"/>
                        </w:rPr>
                        <w:t>印</w:t>
                      </w:r>
                    </w:p>
                  </w:txbxContent>
                </v:textbox>
              </v:shape>
            </w:pict>
          </mc:Fallback>
        </mc:AlternateContent>
      </w:r>
      <w:r w:rsidR="008F7300" w:rsidRPr="008F7300">
        <w:rPr>
          <w:sz w:val="20"/>
        </w:rPr>
        <w:tab/>
      </w:r>
      <w:r w:rsidR="008F7300" w:rsidRPr="008F7300">
        <w:rPr>
          <w:sz w:val="20"/>
        </w:rPr>
        <w:tab/>
      </w:r>
      <w:r w:rsidR="008F7300" w:rsidRPr="008F7300">
        <w:rPr>
          <w:sz w:val="20"/>
        </w:rPr>
        <w:tab/>
      </w:r>
      <w:r w:rsidR="008F7300" w:rsidRPr="008F7300">
        <w:rPr>
          <w:sz w:val="20"/>
        </w:rPr>
        <w:tab/>
      </w:r>
      <w:r w:rsidR="008F7300" w:rsidRPr="008F7300">
        <w:rPr>
          <w:rFonts w:hint="eastAsia"/>
          <w:sz w:val="16"/>
          <w:szCs w:val="16"/>
        </w:rPr>
        <w:t xml:space="preserve">ふりがな　　</w:t>
      </w:r>
      <w:r w:rsidR="008F7300">
        <w:rPr>
          <w:rFonts w:hint="eastAsia"/>
          <w:sz w:val="16"/>
          <w:szCs w:val="16"/>
        </w:rPr>
        <w:t xml:space="preserve">　</w:t>
      </w:r>
      <w:r w:rsidR="00F24938">
        <w:rPr>
          <w:sz w:val="16"/>
          <w:szCs w:val="16"/>
        </w:rPr>
        <w:fldChar w:fldCharType="begin">
          <w:ffData>
            <w:name w:val="テキスト25"/>
            <w:enabled/>
            <w:calcOnExit w:val="0"/>
            <w:textInput/>
          </w:ffData>
        </w:fldChar>
      </w:r>
      <w:bookmarkStart w:id="5" w:name="テキスト25"/>
      <w:r w:rsidR="00F24938">
        <w:rPr>
          <w:sz w:val="16"/>
          <w:szCs w:val="16"/>
        </w:rPr>
        <w:instrText xml:space="preserve"> </w:instrText>
      </w:r>
      <w:r w:rsidR="00F24938">
        <w:rPr>
          <w:rFonts w:hint="eastAsia"/>
          <w:sz w:val="16"/>
          <w:szCs w:val="16"/>
        </w:rPr>
        <w:instrText>FORMTEXT</w:instrText>
      </w:r>
      <w:r w:rsidR="00F24938">
        <w:rPr>
          <w:sz w:val="16"/>
          <w:szCs w:val="16"/>
        </w:rPr>
        <w:instrText xml:space="preserve"> </w:instrText>
      </w:r>
      <w:r w:rsidR="00F24938">
        <w:rPr>
          <w:sz w:val="16"/>
          <w:szCs w:val="16"/>
        </w:rPr>
      </w:r>
      <w:r w:rsidR="00F24938">
        <w:rPr>
          <w:sz w:val="16"/>
          <w:szCs w:val="16"/>
        </w:rPr>
        <w:fldChar w:fldCharType="separate"/>
      </w:r>
      <w:r w:rsidR="00067ECC">
        <w:rPr>
          <w:sz w:val="16"/>
          <w:szCs w:val="16"/>
        </w:rPr>
        <w:t> </w:t>
      </w:r>
      <w:r w:rsidR="00067ECC">
        <w:rPr>
          <w:sz w:val="16"/>
          <w:szCs w:val="16"/>
        </w:rPr>
        <w:t> </w:t>
      </w:r>
      <w:r w:rsidR="00067ECC">
        <w:rPr>
          <w:sz w:val="16"/>
          <w:szCs w:val="16"/>
        </w:rPr>
        <w:t> </w:t>
      </w:r>
      <w:r w:rsidR="00067ECC">
        <w:rPr>
          <w:sz w:val="16"/>
          <w:szCs w:val="16"/>
        </w:rPr>
        <w:t> </w:t>
      </w:r>
      <w:r w:rsidR="00067ECC">
        <w:rPr>
          <w:sz w:val="16"/>
          <w:szCs w:val="16"/>
        </w:rPr>
        <w:t> </w:t>
      </w:r>
      <w:r w:rsidR="00F24938">
        <w:rPr>
          <w:sz w:val="16"/>
          <w:szCs w:val="16"/>
        </w:rPr>
        <w:fldChar w:fldCharType="end"/>
      </w:r>
      <w:bookmarkEnd w:id="5"/>
    </w:p>
    <w:p w14:paraId="01A2B137" w14:textId="112979CA" w:rsidR="00B461E5" w:rsidRPr="00F24938" w:rsidRDefault="00F24938" w:rsidP="00B461E5">
      <w:pPr>
        <w:spacing w:line="360" w:lineRule="auto"/>
        <w:ind w:leftChars="67" w:left="141" w:right="139"/>
        <w:rPr>
          <w:sz w:val="20"/>
        </w:rPr>
      </w:pPr>
      <w:r>
        <w:rPr>
          <w:rFonts w:hint="eastAsia"/>
          <w:noProof/>
          <w:sz w:val="20"/>
        </w:rPr>
        <mc:AlternateContent>
          <mc:Choice Requires="wps">
            <w:drawing>
              <wp:anchor distT="0" distB="0" distL="114300" distR="114300" simplePos="0" relativeHeight="251664384" behindDoc="0" locked="0" layoutInCell="1" allowOverlap="1" wp14:anchorId="071D13DF" wp14:editId="38AE501F">
                <wp:simplePos x="0" y="0"/>
                <wp:positionH relativeFrom="column">
                  <wp:posOffset>2129790</wp:posOffset>
                </wp:positionH>
                <wp:positionV relativeFrom="paragraph">
                  <wp:posOffset>234848</wp:posOffset>
                </wp:positionV>
                <wp:extent cx="3978910" cy="0"/>
                <wp:effectExtent l="0" t="0" r="8890" b="12700"/>
                <wp:wrapNone/>
                <wp:docPr id="3" name="直線コネクタ 3"/>
                <wp:cNvGraphicFramePr/>
                <a:graphic xmlns:a="http://schemas.openxmlformats.org/drawingml/2006/main">
                  <a:graphicData uri="http://schemas.microsoft.com/office/word/2010/wordprocessingShape">
                    <wps:wsp>
                      <wps:cNvCnPr/>
                      <wps:spPr>
                        <a:xfrm>
                          <a:off x="0" y="0"/>
                          <a:ext cx="39789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27CE0" id="直線コネクタ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67.7pt,18.5pt" to="48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" strokecolor="black [3213]" strokeweight=".5pt"/>
            </w:pict>
          </mc:Fallback>
        </mc:AlternateContent>
      </w:r>
      <w:r w:rsidR="00B461E5" w:rsidRPr="008B180B">
        <w:rPr>
          <w:rFonts w:hint="eastAsia"/>
          <w:sz w:val="20"/>
        </w:rPr>
        <w:t xml:space="preserve">　　　　　　　　　　　　　　　</w:t>
      </w:r>
      <w:r w:rsidR="00B461E5" w:rsidRPr="00F24938">
        <w:rPr>
          <w:rFonts w:hint="eastAsia"/>
          <w:sz w:val="20"/>
        </w:rPr>
        <w:t xml:space="preserve">　氏　名　</w:t>
      </w:r>
      <w:r w:rsidR="00B461E5" w:rsidRPr="00F24938">
        <w:rPr>
          <w:rFonts w:hint="eastAsia"/>
          <w:sz w:val="20"/>
        </w:rPr>
        <w:t xml:space="preserve">   </w:t>
      </w:r>
      <w:r w:rsidRPr="00F24938">
        <w:rPr>
          <w:sz w:val="20"/>
        </w:rPr>
        <w:fldChar w:fldCharType="begin">
          <w:ffData>
            <w:name w:val="テキスト26"/>
            <w:enabled/>
            <w:calcOnExit w:val="0"/>
            <w:textInput/>
          </w:ffData>
        </w:fldChar>
      </w:r>
      <w:bookmarkStart w:id="6" w:name="テキスト26"/>
      <w:r w:rsidRPr="00F24938">
        <w:rPr>
          <w:sz w:val="20"/>
        </w:rPr>
        <w:instrText xml:space="preserve"> </w:instrText>
      </w:r>
      <w:r w:rsidRPr="00F24938">
        <w:rPr>
          <w:rFonts w:hint="eastAsia"/>
          <w:sz w:val="20"/>
        </w:rPr>
        <w:instrText>FORMTEXT</w:instrText>
      </w:r>
      <w:r w:rsidRPr="00F24938">
        <w:rPr>
          <w:sz w:val="20"/>
        </w:rPr>
        <w:instrText xml:space="preserve"> </w:instrText>
      </w:r>
      <w:r w:rsidRPr="00F24938">
        <w:rPr>
          <w:sz w:val="20"/>
        </w:rPr>
      </w:r>
      <w:r w:rsidRPr="00F24938">
        <w:rPr>
          <w:sz w:val="20"/>
        </w:rPr>
        <w:fldChar w:fldCharType="separate"/>
      </w:r>
      <w:r w:rsidR="00067ECC">
        <w:rPr>
          <w:sz w:val="20"/>
        </w:rPr>
        <w:t> </w:t>
      </w:r>
      <w:r w:rsidR="00067ECC">
        <w:rPr>
          <w:sz w:val="20"/>
        </w:rPr>
        <w:t> </w:t>
      </w:r>
      <w:r w:rsidR="00067ECC">
        <w:rPr>
          <w:sz w:val="20"/>
        </w:rPr>
        <w:t> </w:t>
      </w:r>
      <w:r w:rsidR="00067ECC">
        <w:rPr>
          <w:sz w:val="20"/>
        </w:rPr>
        <w:t> </w:t>
      </w:r>
      <w:r w:rsidR="00067ECC">
        <w:rPr>
          <w:sz w:val="20"/>
        </w:rPr>
        <w:t> </w:t>
      </w:r>
      <w:r w:rsidRPr="00F24938">
        <w:rPr>
          <w:sz w:val="20"/>
        </w:rPr>
        <w:fldChar w:fldCharType="end"/>
      </w:r>
      <w:bookmarkEnd w:id="6"/>
    </w:p>
    <w:p w14:paraId="59754C3E" w14:textId="6E12BD13" w:rsidR="00B461E5" w:rsidRPr="00F24938" w:rsidRDefault="00F24938" w:rsidP="00B461E5">
      <w:pPr>
        <w:spacing w:line="360" w:lineRule="auto"/>
        <w:ind w:leftChars="67" w:left="141" w:right="139"/>
        <w:rPr>
          <w:sz w:val="20"/>
        </w:rPr>
      </w:pPr>
      <w:r>
        <w:rPr>
          <w:rFonts w:hint="eastAsia"/>
          <w:noProof/>
          <w:sz w:val="20"/>
        </w:rPr>
        <mc:AlternateContent>
          <mc:Choice Requires="wps">
            <w:drawing>
              <wp:anchor distT="0" distB="0" distL="114300" distR="114300" simplePos="0" relativeHeight="251666432" behindDoc="0" locked="0" layoutInCell="1" allowOverlap="1" wp14:anchorId="1714D3BD" wp14:editId="3AF874FB">
                <wp:simplePos x="0" y="0"/>
                <wp:positionH relativeFrom="column">
                  <wp:posOffset>2129790</wp:posOffset>
                </wp:positionH>
                <wp:positionV relativeFrom="paragraph">
                  <wp:posOffset>234417</wp:posOffset>
                </wp:positionV>
                <wp:extent cx="3978910" cy="0"/>
                <wp:effectExtent l="0" t="0" r="8890" b="12700"/>
                <wp:wrapNone/>
                <wp:docPr id="4" name="直線コネクタ 4"/>
                <wp:cNvGraphicFramePr/>
                <a:graphic xmlns:a="http://schemas.openxmlformats.org/drawingml/2006/main">
                  <a:graphicData uri="http://schemas.microsoft.com/office/word/2010/wordprocessingShape">
                    <wps:wsp>
                      <wps:cNvCnPr/>
                      <wps:spPr>
                        <a:xfrm>
                          <a:off x="0" y="0"/>
                          <a:ext cx="39789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546B5" id="直線コネクタ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67.7pt,18.45pt" to="48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" strokecolor="black [3213]" strokeweight=".5pt"/>
            </w:pict>
          </mc:Fallback>
        </mc:AlternateContent>
      </w:r>
      <w:r w:rsidR="00B461E5" w:rsidRPr="008B180B">
        <w:rPr>
          <w:rFonts w:hint="eastAsia"/>
          <w:sz w:val="20"/>
        </w:rPr>
        <w:t xml:space="preserve">　　　　　　　　　　　　　　　</w:t>
      </w:r>
      <w:r w:rsidR="00B461E5" w:rsidRPr="00F24938">
        <w:rPr>
          <w:rFonts w:hint="eastAsia"/>
          <w:sz w:val="20"/>
        </w:rPr>
        <w:t xml:space="preserve">　連絡先　　電話　　</w:t>
      </w:r>
      <w:r w:rsidR="003E7CDA" w:rsidRPr="00F24938">
        <w:rPr>
          <w:sz w:val="20"/>
        </w:rPr>
        <w:t xml:space="preserve"> </w:t>
      </w:r>
      <w:r w:rsidRPr="00F24938">
        <w:rPr>
          <w:sz w:val="20"/>
        </w:rPr>
        <w:fldChar w:fldCharType="begin">
          <w:ffData>
            <w:name w:val="テキスト27"/>
            <w:enabled/>
            <w:calcOnExit w:val="0"/>
            <w:textInput/>
          </w:ffData>
        </w:fldChar>
      </w:r>
      <w:bookmarkStart w:id="7" w:name="テキスト27"/>
      <w:r w:rsidRPr="00F24938">
        <w:rPr>
          <w:sz w:val="20"/>
        </w:rPr>
        <w:instrText xml:space="preserve"> FORMTEXT </w:instrText>
      </w:r>
      <w:r w:rsidRPr="00F24938">
        <w:rPr>
          <w:sz w:val="20"/>
        </w:rPr>
      </w:r>
      <w:r w:rsidRPr="00F24938">
        <w:rPr>
          <w:sz w:val="20"/>
        </w:rPr>
        <w:fldChar w:fldCharType="separate"/>
      </w:r>
      <w:r w:rsidR="00067ECC">
        <w:rPr>
          <w:sz w:val="20"/>
        </w:rPr>
        <w:t> </w:t>
      </w:r>
      <w:r w:rsidR="00067ECC">
        <w:rPr>
          <w:sz w:val="20"/>
        </w:rPr>
        <w:t> </w:t>
      </w:r>
      <w:r w:rsidR="00067ECC">
        <w:rPr>
          <w:sz w:val="20"/>
        </w:rPr>
        <w:t> </w:t>
      </w:r>
      <w:r w:rsidR="00067ECC">
        <w:rPr>
          <w:sz w:val="20"/>
        </w:rPr>
        <w:t> </w:t>
      </w:r>
      <w:r w:rsidR="00067ECC">
        <w:rPr>
          <w:sz w:val="20"/>
        </w:rPr>
        <w:t> </w:t>
      </w:r>
      <w:r w:rsidRPr="00F24938">
        <w:rPr>
          <w:sz w:val="20"/>
        </w:rPr>
        <w:fldChar w:fldCharType="end"/>
      </w:r>
      <w:bookmarkEnd w:id="7"/>
    </w:p>
    <w:p w14:paraId="03FAC863" w14:textId="32BA6464" w:rsidR="00B461E5" w:rsidRPr="00F24938" w:rsidRDefault="00F24938" w:rsidP="00B461E5">
      <w:pPr>
        <w:spacing w:line="360" w:lineRule="auto"/>
        <w:ind w:leftChars="67" w:left="141" w:right="139"/>
        <w:jc w:val="left"/>
        <w:rPr>
          <w:sz w:val="20"/>
        </w:rPr>
      </w:pPr>
      <w:r>
        <w:rPr>
          <w:rFonts w:hint="eastAsia"/>
          <w:noProof/>
          <w:sz w:val="20"/>
        </w:rPr>
        <mc:AlternateContent>
          <mc:Choice Requires="wps">
            <w:drawing>
              <wp:anchor distT="0" distB="0" distL="114300" distR="114300" simplePos="0" relativeHeight="251668480" behindDoc="0" locked="0" layoutInCell="1" allowOverlap="1" wp14:anchorId="1302D492" wp14:editId="6F666123">
                <wp:simplePos x="0" y="0"/>
                <wp:positionH relativeFrom="column">
                  <wp:posOffset>2757251</wp:posOffset>
                </wp:positionH>
                <wp:positionV relativeFrom="paragraph">
                  <wp:posOffset>234458</wp:posOffset>
                </wp:positionV>
                <wp:extent cx="3352923" cy="0"/>
                <wp:effectExtent l="0" t="0" r="12700" b="12700"/>
                <wp:wrapNone/>
                <wp:docPr id="5" name="直線コネクタ 5"/>
                <wp:cNvGraphicFramePr/>
                <a:graphic xmlns:a="http://schemas.openxmlformats.org/drawingml/2006/main">
                  <a:graphicData uri="http://schemas.microsoft.com/office/word/2010/wordprocessingShape">
                    <wps:wsp>
                      <wps:cNvCnPr/>
                      <wps:spPr>
                        <a:xfrm>
                          <a:off x="0" y="0"/>
                          <a:ext cx="335292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F1F87E" id="直線コネクタ 5"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1pt,18.45pt" to="481.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" strokecolor="black [3213]" strokeweight=".5pt"/>
            </w:pict>
          </mc:Fallback>
        </mc:AlternateContent>
      </w:r>
      <w:r w:rsidR="00B461E5" w:rsidRPr="00EC6751">
        <w:rPr>
          <w:rFonts w:hint="eastAsia"/>
          <w:sz w:val="20"/>
        </w:rPr>
        <w:t xml:space="preserve">　　　　　　　　　　　　　　　　　　　　　</w:t>
      </w:r>
      <w:r w:rsidR="00B461E5" w:rsidRPr="00F24938">
        <w:rPr>
          <w:rFonts w:hint="eastAsia"/>
          <w:sz w:val="20"/>
        </w:rPr>
        <w:t xml:space="preserve">ＦＡＸ　</w:t>
      </w:r>
      <w:r w:rsidR="003E7CDA" w:rsidRPr="00F24938">
        <w:rPr>
          <w:rFonts w:hint="eastAsia"/>
          <w:sz w:val="20"/>
        </w:rPr>
        <w:t xml:space="preserve"> </w:t>
      </w:r>
      <w:r w:rsidRPr="00F24938">
        <w:rPr>
          <w:sz w:val="20"/>
        </w:rPr>
        <w:fldChar w:fldCharType="begin">
          <w:ffData>
            <w:name w:val="テキスト28"/>
            <w:enabled/>
            <w:calcOnExit w:val="0"/>
            <w:textInput/>
          </w:ffData>
        </w:fldChar>
      </w:r>
      <w:bookmarkStart w:id="8" w:name="テキスト28"/>
      <w:r w:rsidRPr="00F24938">
        <w:rPr>
          <w:sz w:val="20"/>
        </w:rPr>
        <w:instrText xml:space="preserve"> </w:instrText>
      </w:r>
      <w:r w:rsidRPr="00F24938">
        <w:rPr>
          <w:rFonts w:hint="eastAsia"/>
          <w:sz w:val="20"/>
        </w:rPr>
        <w:instrText>FORMTEXT</w:instrText>
      </w:r>
      <w:r w:rsidRPr="00F24938">
        <w:rPr>
          <w:sz w:val="20"/>
        </w:rPr>
        <w:instrText xml:space="preserve"> </w:instrText>
      </w:r>
      <w:r w:rsidRPr="00F24938">
        <w:rPr>
          <w:sz w:val="20"/>
        </w:rPr>
      </w:r>
      <w:r w:rsidRPr="00F24938">
        <w:rPr>
          <w:sz w:val="20"/>
        </w:rPr>
        <w:fldChar w:fldCharType="separate"/>
      </w:r>
      <w:r w:rsidR="00067ECC">
        <w:rPr>
          <w:sz w:val="20"/>
        </w:rPr>
        <w:t> </w:t>
      </w:r>
      <w:r w:rsidR="00067ECC">
        <w:rPr>
          <w:sz w:val="20"/>
        </w:rPr>
        <w:t> </w:t>
      </w:r>
      <w:r w:rsidR="00067ECC">
        <w:rPr>
          <w:sz w:val="20"/>
        </w:rPr>
        <w:t> </w:t>
      </w:r>
      <w:r w:rsidR="00067ECC">
        <w:rPr>
          <w:sz w:val="20"/>
        </w:rPr>
        <w:t> </w:t>
      </w:r>
      <w:r w:rsidR="00067ECC">
        <w:rPr>
          <w:sz w:val="20"/>
        </w:rPr>
        <w:t> </w:t>
      </w:r>
      <w:r w:rsidRPr="00F24938">
        <w:rPr>
          <w:sz w:val="20"/>
        </w:rPr>
        <w:fldChar w:fldCharType="end"/>
      </w:r>
      <w:bookmarkEnd w:id="8"/>
    </w:p>
    <w:p w14:paraId="46E61F15" w14:textId="36F0885E" w:rsidR="00B461E5" w:rsidRPr="00F24938" w:rsidRDefault="00F24938" w:rsidP="00B461E5">
      <w:pPr>
        <w:spacing w:line="360" w:lineRule="auto"/>
        <w:ind w:leftChars="67" w:left="141" w:right="139"/>
        <w:rPr>
          <w:sz w:val="20"/>
        </w:rPr>
      </w:pPr>
      <w:r>
        <w:rPr>
          <w:rFonts w:hint="eastAsia"/>
          <w:noProof/>
          <w:sz w:val="20"/>
        </w:rPr>
        <mc:AlternateContent>
          <mc:Choice Requires="wps">
            <w:drawing>
              <wp:anchor distT="0" distB="0" distL="114300" distR="114300" simplePos="0" relativeHeight="251670528" behindDoc="0" locked="0" layoutInCell="1" allowOverlap="1" wp14:anchorId="65D07E92" wp14:editId="45FCD800">
                <wp:simplePos x="0" y="0"/>
                <wp:positionH relativeFrom="column">
                  <wp:posOffset>2131060</wp:posOffset>
                </wp:positionH>
                <wp:positionV relativeFrom="paragraph">
                  <wp:posOffset>236957</wp:posOffset>
                </wp:positionV>
                <wp:extent cx="3978910" cy="0"/>
                <wp:effectExtent l="0" t="0" r="8890" b="12700"/>
                <wp:wrapNone/>
                <wp:docPr id="6" name="直線コネクタ 6"/>
                <wp:cNvGraphicFramePr/>
                <a:graphic xmlns:a="http://schemas.openxmlformats.org/drawingml/2006/main">
                  <a:graphicData uri="http://schemas.microsoft.com/office/word/2010/wordprocessingShape">
                    <wps:wsp>
                      <wps:cNvCnPr/>
                      <wps:spPr>
                        <a:xfrm>
                          <a:off x="0" y="0"/>
                          <a:ext cx="39789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42CA9" id="直線コネクタ 6"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67.8pt,18.65pt" to="481.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" strokecolor="black [3213]" strokeweight=".5pt"/>
            </w:pict>
          </mc:Fallback>
        </mc:AlternateContent>
      </w:r>
      <w:r w:rsidR="00B461E5" w:rsidRPr="008B180B">
        <w:rPr>
          <w:rFonts w:hint="eastAsia"/>
          <w:sz w:val="20"/>
        </w:rPr>
        <w:t xml:space="preserve">　　　　　　　　　　　　　　　　</w:t>
      </w:r>
      <w:r w:rsidR="004974CE" w:rsidRPr="00F24938">
        <w:rPr>
          <w:sz w:val="20"/>
        </w:rPr>
        <w:t xml:space="preserve">E-mail </w:t>
      </w:r>
      <w:r w:rsidR="00B461E5" w:rsidRPr="00F24938">
        <w:rPr>
          <w:rFonts w:hint="eastAsia"/>
          <w:sz w:val="20"/>
        </w:rPr>
        <w:t xml:space="preserve">アドレス　</w:t>
      </w:r>
      <w:r w:rsidR="008F7300" w:rsidRPr="00F24938">
        <w:rPr>
          <w:rFonts w:hint="eastAsia"/>
          <w:sz w:val="20"/>
        </w:rPr>
        <w:t xml:space="preserve">　</w:t>
      </w:r>
      <w:r w:rsidRPr="00F24938">
        <w:rPr>
          <w:sz w:val="20"/>
        </w:rPr>
        <w:fldChar w:fldCharType="begin">
          <w:ffData>
            <w:name w:val="テキスト29"/>
            <w:enabled/>
            <w:calcOnExit w:val="0"/>
            <w:textInput/>
          </w:ffData>
        </w:fldChar>
      </w:r>
      <w:bookmarkStart w:id="9" w:name="テキスト29"/>
      <w:r w:rsidRPr="00F24938">
        <w:rPr>
          <w:sz w:val="20"/>
        </w:rPr>
        <w:instrText xml:space="preserve"> </w:instrText>
      </w:r>
      <w:r w:rsidRPr="00F24938">
        <w:rPr>
          <w:rFonts w:hint="eastAsia"/>
          <w:sz w:val="20"/>
        </w:rPr>
        <w:instrText>FORMTEXT</w:instrText>
      </w:r>
      <w:r w:rsidRPr="00F24938">
        <w:rPr>
          <w:sz w:val="20"/>
        </w:rPr>
        <w:instrText xml:space="preserve"> </w:instrText>
      </w:r>
      <w:r w:rsidRPr="00F24938">
        <w:rPr>
          <w:sz w:val="20"/>
        </w:rPr>
      </w:r>
      <w:r w:rsidRPr="00F24938">
        <w:rPr>
          <w:sz w:val="20"/>
        </w:rPr>
        <w:fldChar w:fldCharType="separate"/>
      </w:r>
      <w:r w:rsidR="00067ECC">
        <w:rPr>
          <w:sz w:val="20"/>
        </w:rPr>
        <w:t> </w:t>
      </w:r>
      <w:r w:rsidR="00067ECC">
        <w:rPr>
          <w:sz w:val="20"/>
        </w:rPr>
        <w:t> </w:t>
      </w:r>
      <w:r w:rsidR="00067ECC">
        <w:rPr>
          <w:sz w:val="20"/>
        </w:rPr>
        <w:t> </w:t>
      </w:r>
      <w:r w:rsidR="00067ECC">
        <w:rPr>
          <w:sz w:val="20"/>
        </w:rPr>
        <w:t> </w:t>
      </w:r>
      <w:r w:rsidR="00067ECC">
        <w:rPr>
          <w:sz w:val="20"/>
        </w:rPr>
        <w:t> </w:t>
      </w:r>
      <w:r w:rsidRPr="00F24938">
        <w:rPr>
          <w:sz w:val="20"/>
        </w:rPr>
        <w:fldChar w:fldCharType="end"/>
      </w:r>
      <w:bookmarkEnd w:id="9"/>
    </w:p>
    <w:p w14:paraId="05434D69" w14:textId="03669F7D" w:rsidR="00B461E5" w:rsidRPr="00F24938" w:rsidRDefault="00B461E5" w:rsidP="00B461E5">
      <w:pPr>
        <w:ind w:leftChars="67" w:left="141" w:right="139"/>
        <w:rPr>
          <w:kern w:val="0"/>
        </w:rPr>
      </w:pPr>
    </w:p>
    <w:p w14:paraId="01FD7463" w14:textId="61A6E1DA" w:rsidR="00B461E5" w:rsidRDefault="00B461E5" w:rsidP="00B461E5">
      <w:pPr>
        <w:ind w:leftChars="67" w:left="141" w:right="139"/>
        <w:rPr>
          <w:kern w:val="0"/>
        </w:rPr>
      </w:pPr>
      <w:r>
        <w:rPr>
          <w:rFonts w:hint="eastAsia"/>
          <w:kern w:val="0"/>
        </w:rPr>
        <w:t>同位体環境学共同研究事業</w:t>
      </w:r>
      <w:r w:rsidR="00DC1B62">
        <w:rPr>
          <w:rFonts w:hint="eastAsia"/>
          <w:kern w:val="0"/>
        </w:rPr>
        <w:t>公募要領の</w:t>
      </w:r>
      <w:r>
        <w:rPr>
          <w:rFonts w:hint="eastAsia"/>
          <w:kern w:val="0"/>
        </w:rPr>
        <w:t>記載事項および下記の内容に同意のうえ、貴研究所で研究することを承諾します。</w:t>
      </w:r>
    </w:p>
    <w:p w14:paraId="7366B920" w14:textId="20A174F5" w:rsidR="00B461E5" w:rsidRDefault="00B461E5" w:rsidP="00B461E5">
      <w:pPr>
        <w:ind w:leftChars="67" w:left="141" w:right="139"/>
        <w:rPr>
          <w:kern w:val="0"/>
        </w:rPr>
      </w:pPr>
    </w:p>
    <w:p w14:paraId="46D9058D" w14:textId="5E23F880" w:rsidR="00B461E5" w:rsidRPr="0016189A" w:rsidRDefault="00B461E5" w:rsidP="00B461E5">
      <w:pPr>
        <w:ind w:leftChars="67" w:left="141" w:right="139"/>
        <w:rPr>
          <w:kern w:val="0"/>
          <w:sz w:val="20"/>
          <w:szCs w:val="20"/>
        </w:rPr>
      </w:pPr>
      <w:r w:rsidRPr="0016189A">
        <w:rPr>
          <w:rFonts w:hint="eastAsia"/>
          <w:kern w:val="0"/>
          <w:sz w:val="20"/>
          <w:szCs w:val="20"/>
        </w:rPr>
        <w:t>※大学</w:t>
      </w:r>
      <w:r w:rsidR="00C40385" w:rsidRPr="0016189A">
        <w:rPr>
          <w:rFonts w:hint="eastAsia"/>
          <w:kern w:val="0"/>
          <w:sz w:val="20"/>
          <w:szCs w:val="20"/>
        </w:rPr>
        <w:t>または</w:t>
      </w:r>
      <w:r w:rsidRPr="0016189A">
        <w:rPr>
          <w:rFonts w:hint="eastAsia"/>
          <w:kern w:val="0"/>
          <w:sz w:val="20"/>
          <w:szCs w:val="20"/>
        </w:rPr>
        <w:t>研究機関に所属する研究者の方の研究活動であることを誓約します。</w:t>
      </w:r>
    </w:p>
    <w:p w14:paraId="10521186" w14:textId="19E7CD10" w:rsidR="00336FED" w:rsidRPr="00607C01" w:rsidRDefault="00336FED" w:rsidP="00CB5D10">
      <w:pPr>
        <w:ind w:leftChars="67" w:left="341" w:right="139" w:hangingChars="100" w:hanging="200"/>
        <w:rPr>
          <w:kern w:val="0"/>
          <w:sz w:val="20"/>
          <w:szCs w:val="20"/>
        </w:rPr>
      </w:pPr>
      <w:r w:rsidRPr="00607C01">
        <w:rPr>
          <w:rFonts w:hint="eastAsia"/>
          <w:kern w:val="0"/>
          <w:sz w:val="20"/>
          <w:szCs w:val="20"/>
        </w:rPr>
        <w:t>※研究組織の参加者は所属する大学等で研究倫理教育を受講して</w:t>
      </w:r>
      <w:r w:rsidR="00BE560A" w:rsidRPr="00607C01">
        <w:rPr>
          <w:rFonts w:hint="eastAsia"/>
          <w:kern w:val="0"/>
          <w:sz w:val="20"/>
          <w:szCs w:val="20"/>
        </w:rPr>
        <w:t>いることを誓約し</w:t>
      </w:r>
      <w:r w:rsidRPr="00607C01">
        <w:rPr>
          <w:rFonts w:hint="eastAsia"/>
          <w:kern w:val="0"/>
          <w:sz w:val="20"/>
          <w:szCs w:val="20"/>
        </w:rPr>
        <w:t>ます。</w:t>
      </w:r>
      <w:r w:rsidR="00BE560A" w:rsidRPr="00607C01">
        <w:rPr>
          <w:rFonts w:hint="eastAsia"/>
          <w:kern w:val="0"/>
          <w:sz w:val="20"/>
          <w:szCs w:val="20"/>
        </w:rPr>
        <w:t>（未受講者は</w:t>
      </w:r>
      <w:r w:rsidR="008E6B6A" w:rsidRPr="00607C01">
        <w:rPr>
          <w:kern w:val="0"/>
          <w:sz w:val="20"/>
          <w:szCs w:val="20"/>
        </w:rPr>
        <w:t>202</w:t>
      </w:r>
      <w:r w:rsidR="008E6B6A">
        <w:rPr>
          <w:kern w:val="0"/>
          <w:sz w:val="20"/>
          <w:szCs w:val="20"/>
        </w:rPr>
        <w:t>2</w:t>
      </w:r>
      <w:r w:rsidR="00BE560A" w:rsidRPr="00607C01">
        <w:rPr>
          <w:rFonts w:hint="eastAsia"/>
          <w:kern w:val="0"/>
          <w:sz w:val="20"/>
          <w:szCs w:val="20"/>
        </w:rPr>
        <w:t>年度中に受講することを誓約します</w:t>
      </w:r>
      <w:r w:rsidR="00A304CE" w:rsidRPr="00607C01">
        <w:rPr>
          <w:rFonts w:hint="eastAsia"/>
          <w:kern w:val="0"/>
          <w:sz w:val="20"/>
          <w:szCs w:val="20"/>
        </w:rPr>
        <w:t>。</w:t>
      </w:r>
      <w:r w:rsidR="00BE560A" w:rsidRPr="00607C01">
        <w:rPr>
          <w:rFonts w:hint="eastAsia"/>
          <w:kern w:val="0"/>
          <w:sz w:val="20"/>
          <w:szCs w:val="20"/>
        </w:rPr>
        <w:t>）</w:t>
      </w:r>
    </w:p>
    <w:p w14:paraId="42CCE22B" w14:textId="7AE828D6" w:rsidR="007D0307" w:rsidRPr="00607C01" w:rsidRDefault="007D0307" w:rsidP="007D0307">
      <w:pPr>
        <w:ind w:leftChars="67" w:left="341" w:right="139" w:hangingChars="100" w:hanging="200"/>
        <w:rPr>
          <w:rFonts w:ascii="ＭＳ 明朝" w:eastAsia="ＭＳ 明朝" w:hAnsi="ＭＳ 明朝" w:cs="ＭＳ 明朝"/>
          <w:kern w:val="0"/>
          <w:sz w:val="20"/>
          <w:szCs w:val="20"/>
        </w:rPr>
      </w:pPr>
      <w:r w:rsidRPr="00607C01">
        <w:rPr>
          <w:rFonts w:ascii="ＭＳ 明朝" w:eastAsia="ＭＳ 明朝" w:hAnsi="ＭＳ 明朝" w:cs="ＭＳ 明朝" w:hint="eastAsia"/>
          <w:kern w:val="0"/>
          <w:sz w:val="20"/>
          <w:szCs w:val="20"/>
        </w:rPr>
        <w:t>※所属機関にて研究倫理教育が実施</w:t>
      </w:r>
      <w:r w:rsidR="0016189A" w:rsidRPr="00607C01">
        <w:rPr>
          <w:rFonts w:ascii="ＭＳ 明朝" w:eastAsia="ＭＳ 明朝" w:hAnsi="ＭＳ 明朝" w:cs="ＭＳ 明朝" w:hint="eastAsia"/>
          <w:kern w:val="0"/>
          <w:sz w:val="20"/>
          <w:szCs w:val="20"/>
        </w:rPr>
        <w:t>されて</w:t>
      </w:r>
      <w:r w:rsidRPr="00607C01">
        <w:rPr>
          <w:rFonts w:ascii="ＭＳ 明朝" w:eastAsia="ＭＳ 明朝" w:hAnsi="ＭＳ 明朝" w:cs="ＭＳ 明朝" w:hint="eastAsia"/>
          <w:kern w:val="0"/>
          <w:sz w:val="20"/>
          <w:szCs w:val="20"/>
        </w:rPr>
        <w:t>いない場合は</w:t>
      </w:r>
      <w:r w:rsidR="00A304CE" w:rsidRPr="00607C01">
        <w:rPr>
          <w:rFonts w:ascii="ＭＳ 明朝" w:eastAsia="ＭＳ 明朝" w:hAnsi="ＭＳ 明朝" w:cs="ＭＳ 明朝" w:hint="eastAsia"/>
          <w:kern w:val="0"/>
          <w:sz w:val="20"/>
          <w:szCs w:val="20"/>
        </w:rPr>
        <w:t>、</w:t>
      </w:r>
      <w:r w:rsidRPr="00607C01">
        <w:rPr>
          <w:rFonts w:ascii="ＭＳ 明朝" w:eastAsia="ＭＳ 明朝" w:hAnsi="ＭＳ 明朝" w:cs="ＭＳ 明朝" w:hint="eastAsia"/>
          <w:kern w:val="0"/>
          <w:sz w:val="20"/>
          <w:szCs w:val="20"/>
        </w:rPr>
        <w:t>日本学術振興会</w:t>
      </w:r>
      <w:r w:rsidR="00A304CE" w:rsidRPr="00607C01">
        <w:rPr>
          <w:rFonts w:ascii="ＭＳ 明朝" w:eastAsia="ＭＳ 明朝" w:hAnsi="ＭＳ 明朝" w:cs="ＭＳ 明朝" w:hint="eastAsia"/>
          <w:kern w:val="0"/>
          <w:sz w:val="20"/>
          <w:szCs w:val="20"/>
        </w:rPr>
        <w:t>の</w:t>
      </w:r>
      <w:r w:rsidRPr="00607C01">
        <w:rPr>
          <w:rFonts w:ascii="ＭＳ 明朝" w:eastAsia="ＭＳ 明朝" w:hAnsi="ＭＳ 明朝" w:cs="ＭＳ 明朝" w:hint="eastAsia"/>
          <w:kern w:val="0"/>
          <w:sz w:val="20"/>
          <w:szCs w:val="20"/>
        </w:rPr>
        <w:t>研究倫理</w:t>
      </w:r>
      <w:r w:rsidRPr="00607C01">
        <w:rPr>
          <w:rFonts w:ascii="ＭＳ 明朝" w:eastAsia="ＭＳ 明朝" w:hAnsi="ＭＳ 明朝" w:cs="ＭＳ 明朝"/>
          <w:kern w:val="0"/>
          <w:sz w:val="20"/>
          <w:szCs w:val="20"/>
        </w:rPr>
        <w:t>e</w:t>
      </w:r>
      <w:r w:rsidR="00A304CE" w:rsidRPr="00607C01">
        <w:rPr>
          <w:rFonts w:ascii="ＭＳ 明朝" w:eastAsia="ＭＳ 明朝" w:hAnsi="ＭＳ 明朝" w:cs="ＭＳ 明朝" w:hint="eastAsia"/>
          <w:kern w:val="0"/>
          <w:sz w:val="20"/>
          <w:szCs w:val="20"/>
        </w:rPr>
        <w:t>ラーニング</w:t>
      </w:r>
      <w:r w:rsidRPr="00607C01">
        <w:rPr>
          <w:rFonts w:ascii="ＭＳ 明朝" w:eastAsia="ＭＳ 明朝" w:hAnsi="ＭＳ 明朝" w:cs="ＭＳ 明朝"/>
          <w:kern w:val="0"/>
          <w:sz w:val="20"/>
          <w:szCs w:val="20"/>
        </w:rPr>
        <w:t>[eL CoRE]</w:t>
      </w:r>
      <w:r w:rsidR="00A304CE" w:rsidRPr="00607C01">
        <w:rPr>
          <w:rFonts w:ascii="ＭＳ 明朝" w:eastAsia="ＭＳ 明朝" w:hAnsi="ＭＳ 明朝" w:cs="ＭＳ 明朝" w:hint="eastAsia"/>
          <w:kern w:val="0"/>
          <w:sz w:val="20"/>
          <w:szCs w:val="20"/>
        </w:rPr>
        <w:t>研究者向けコースを受講します。URL：</w:t>
      </w:r>
      <w:hyperlink r:id="rId10" w:history="1">
        <w:r w:rsidR="00A304CE" w:rsidRPr="00607C01">
          <w:rPr>
            <w:rStyle w:val="af3"/>
            <w:rFonts w:ascii="ＭＳ 明朝" w:eastAsia="ＭＳ 明朝" w:hAnsi="ＭＳ 明朝" w:cs="ＭＳ 明朝" w:hint="eastAsia"/>
            <w:color w:val="auto"/>
            <w:kern w:val="0"/>
            <w:sz w:val="20"/>
            <w:szCs w:val="20"/>
          </w:rPr>
          <w:t>https://elcore.jsps.go.jp/top.aspx</w:t>
        </w:r>
      </w:hyperlink>
    </w:p>
    <w:p w14:paraId="703001FD" w14:textId="5654E332" w:rsidR="007D0307" w:rsidRPr="00A304CE" w:rsidRDefault="007D0307" w:rsidP="00CB5D10">
      <w:pPr>
        <w:ind w:leftChars="67" w:left="351" w:right="139" w:hangingChars="100" w:hanging="210"/>
        <w:rPr>
          <w:color w:val="FF0000"/>
          <w:kern w:val="0"/>
        </w:rPr>
      </w:pPr>
    </w:p>
    <w:p w14:paraId="14C81E9C" w14:textId="2AA31408" w:rsidR="00B461E5" w:rsidRDefault="00B461E5" w:rsidP="00B461E5">
      <w:pPr>
        <w:ind w:leftChars="67" w:left="141" w:right="139"/>
        <w:rPr>
          <w:sz w:val="16"/>
        </w:rPr>
      </w:pPr>
      <w:r w:rsidRPr="008B180B">
        <w:rPr>
          <w:rFonts w:hint="eastAsia"/>
          <w:b/>
          <w:bCs/>
          <w:sz w:val="20"/>
        </w:rPr>
        <w:t>研</w:t>
      </w:r>
      <w:r w:rsidRPr="008B180B">
        <w:rPr>
          <w:rFonts w:hint="eastAsia"/>
          <w:b/>
          <w:bCs/>
          <w:sz w:val="20"/>
        </w:rPr>
        <w:t xml:space="preserve"> </w:t>
      </w:r>
      <w:r w:rsidRPr="008B180B">
        <w:rPr>
          <w:rFonts w:hint="eastAsia"/>
          <w:b/>
          <w:bCs/>
          <w:sz w:val="20"/>
        </w:rPr>
        <w:t>究</w:t>
      </w:r>
      <w:r w:rsidRPr="008B180B">
        <w:rPr>
          <w:rFonts w:hint="eastAsia"/>
          <w:b/>
          <w:bCs/>
          <w:sz w:val="20"/>
        </w:rPr>
        <w:t xml:space="preserve"> </w:t>
      </w:r>
      <w:r w:rsidRPr="008B180B">
        <w:rPr>
          <w:rFonts w:hint="eastAsia"/>
          <w:b/>
          <w:bCs/>
          <w:sz w:val="20"/>
        </w:rPr>
        <w:t>題</w:t>
      </w:r>
      <w:r w:rsidRPr="008B180B">
        <w:rPr>
          <w:rFonts w:hint="eastAsia"/>
          <w:b/>
          <w:bCs/>
          <w:sz w:val="20"/>
        </w:rPr>
        <w:t xml:space="preserve"> </w:t>
      </w:r>
      <w:r w:rsidRPr="008B180B">
        <w:rPr>
          <w:rFonts w:hint="eastAsia"/>
          <w:b/>
          <w:bCs/>
          <w:sz w:val="20"/>
        </w:rPr>
        <w:t>目</w:t>
      </w:r>
      <w:r>
        <w:rPr>
          <w:rFonts w:hint="eastAsia"/>
          <w:b/>
          <w:bCs/>
          <w:sz w:val="20"/>
        </w:rPr>
        <w:t xml:space="preserve">　</w:t>
      </w:r>
    </w:p>
    <w:p w14:paraId="5C4B02D7" w14:textId="1A141A18" w:rsidR="00B461E5" w:rsidRPr="00C73B89" w:rsidRDefault="00B461E5" w:rsidP="00B461E5">
      <w:pPr>
        <w:ind w:leftChars="67" w:left="141" w:right="139"/>
        <w:rPr>
          <w:b/>
          <w:bCs/>
          <w:sz w:val="20"/>
          <w:u w:val="single"/>
        </w:rPr>
      </w:pPr>
    </w:p>
    <w:p w14:paraId="44B8C67A" w14:textId="59687AD8" w:rsidR="00B461E5" w:rsidRPr="00F24938" w:rsidRDefault="00F24938" w:rsidP="00B461E5">
      <w:pPr>
        <w:ind w:leftChars="67" w:left="141" w:right="139"/>
        <w:rPr>
          <w:b/>
          <w:bCs/>
          <w:sz w:val="20"/>
        </w:rPr>
      </w:pPr>
      <w:r>
        <w:rPr>
          <w:b/>
          <w:bCs/>
          <w:sz w:val="20"/>
        </w:rPr>
        <w:fldChar w:fldCharType="begin">
          <w:ffData>
            <w:name w:val="テキスト22"/>
            <w:enabled/>
            <w:calcOnExit w:val="0"/>
            <w:textInput/>
          </w:ffData>
        </w:fldChar>
      </w:r>
      <w:bookmarkStart w:id="10" w:name="テキスト22"/>
      <w:r>
        <w:rPr>
          <w:b/>
          <w:bCs/>
          <w:sz w:val="20"/>
        </w:rPr>
        <w:instrText xml:space="preserve"> FORMTEXT </w:instrText>
      </w:r>
      <w:r>
        <w:rPr>
          <w:b/>
          <w:bCs/>
          <w:sz w:val="20"/>
        </w:rPr>
      </w:r>
      <w:r>
        <w:rPr>
          <w:b/>
          <w:bCs/>
          <w:sz w:val="20"/>
        </w:rPr>
        <w:fldChar w:fldCharType="separate"/>
      </w:r>
      <w:r w:rsidR="00067ECC">
        <w:rPr>
          <w:b/>
          <w:bCs/>
          <w:sz w:val="20"/>
        </w:rPr>
        <w:t> </w:t>
      </w:r>
      <w:r w:rsidR="00067ECC">
        <w:rPr>
          <w:b/>
          <w:bCs/>
          <w:sz w:val="20"/>
        </w:rPr>
        <w:t> </w:t>
      </w:r>
      <w:r w:rsidR="00067ECC">
        <w:rPr>
          <w:b/>
          <w:bCs/>
          <w:sz w:val="20"/>
        </w:rPr>
        <w:t> </w:t>
      </w:r>
      <w:r w:rsidR="00067ECC">
        <w:rPr>
          <w:b/>
          <w:bCs/>
          <w:sz w:val="20"/>
        </w:rPr>
        <w:t> </w:t>
      </w:r>
      <w:r w:rsidR="00067ECC">
        <w:rPr>
          <w:b/>
          <w:bCs/>
          <w:sz w:val="20"/>
        </w:rPr>
        <w:t> </w:t>
      </w:r>
      <w:r>
        <w:rPr>
          <w:b/>
          <w:bCs/>
          <w:sz w:val="20"/>
        </w:rPr>
        <w:fldChar w:fldCharType="end"/>
      </w:r>
      <w:bookmarkEnd w:id="10"/>
    </w:p>
    <w:p w14:paraId="7FA2FE06" w14:textId="3D84A56F" w:rsidR="00B461E5" w:rsidRDefault="00F24938" w:rsidP="00B461E5">
      <w:pPr>
        <w:spacing w:line="240" w:lineRule="exact"/>
        <w:ind w:leftChars="67" w:left="141" w:right="139"/>
        <w:jc w:val="left"/>
        <w:rPr>
          <w:b/>
          <w:bCs/>
          <w:sz w:val="20"/>
        </w:rPr>
      </w:pPr>
      <w:r>
        <w:rPr>
          <w:rFonts w:hint="eastAsia"/>
          <w:noProof/>
          <w:sz w:val="20"/>
        </w:rPr>
        <mc:AlternateContent>
          <mc:Choice Requires="wps">
            <w:drawing>
              <wp:anchor distT="0" distB="0" distL="114300" distR="114300" simplePos="0" relativeHeight="251672576" behindDoc="0" locked="0" layoutInCell="1" allowOverlap="1" wp14:anchorId="0EC2A03E" wp14:editId="5EF507D9">
                <wp:simplePos x="0" y="0"/>
                <wp:positionH relativeFrom="column">
                  <wp:posOffset>102542</wp:posOffset>
                </wp:positionH>
                <wp:positionV relativeFrom="paragraph">
                  <wp:posOffset>8316</wp:posOffset>
                </wp:positionV>
                <wp:extent cx="5997678" cy="3278"/>
                <wp:effectExtent l="0" t="0" r="22225" b="22225"/>
                <wp:wrapNone/>
                <wp:docPr id="7" name="直線コネクタ 7"/>
                <wp:cNvGraphicFramePr/>
                <a:graphic xmlns:a="http://schemas.openxmlformats.org/drawingml/2006/main">
                  <a:graphicData uri="http://schemas.microsoft.com/office/word/2010/wordprocessingShape">
                    <wps:wsp>
                      <wps:cNvCnPr/>
                      <wps:spPr>
                        <a:xfrm>
                          <a:off x="0" y="0"/>
                          <a:ext cx="5997678" cy="327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1E6E0" id="直線コネクタ 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65pt" to="48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" strokecolor="black [3213]" strokeweight=".5pt"/>
            </w:pict>
          </mc:Fallback>
        </mc:AlternateContent>
      </w:r>
    </w:p>
    <w:p w14:paraId="2AF825DD" w14:textId="0E0A50F9" w:rsidR="00B461E5" w:rsidRDefault="00B461E5" w:rsidP="00B461E5">
      <w:pPr>
        <w:ind w:leftChars="67" w:left="141" w:right="139"/>
        <w:jc w:val="left"/>
        <w:rPr>
          <w:bCs/>
          <w:sz w:val="20"/>
        </w:rPr>
      </w:pPr>
      <w:r w:rsidRPr="008B180B">
        <w:rPr>
          <w:rFonts w:hint="eastAsia"/>
          <w:b/>
          <w:bCs/>
          <w:sz w:val="20"/>
        </w:rPr>
        <w:t>研</w:t>
      </w:r>
      <w:r w:rsidRPr="008B180B">
        <w:rPr>
          <w:rFonts w:hint="eastAsia"/>
          <w:b/>
          <w:bCs/>
          <w:sz w:val="20"/>
        </w:rPr>
        <w:t xml:space="preserve"> </w:t>
      </w:r>
      <w:r w:rsidRPr="008B180B">
        <w:rPr>
          <w:rFonts w:hint="eastAsia"/>
          <w:b/>
          <w:bCs/>
          <w:sz w:val="20"/>
        </w:rPr>
        <w:t>究</w:t>
      </w:r>
      <w:r w:rsidRPr="008B180B">
        <w:rPr>
          <w:rFonts w:hint="eastAsia"/>
          <w:b/>
          <w:bCs/>
          <w:sz w:val="20"/>
        </w:rPr>
        <w:t xml:space="preserve"> </w:t>
      </w:r>
      <w:r>
        <w:rPr>
          <w:rFonts w:hint="eastAsia"/>
          <w:b/>
          <w:bCs/>
          <w:sz w:val="20"/>
        </w:rPr>
        <w:t>期</w:t>
      </w:r>
      <w:r w:rsidRPr="008B180B">
        <w:rPr>
          <w:rFonts w:hint="eastAsia"/>
          <w:b/>
          <w:bCs/>
          <w:sz w:val="20"/>
        </w:rPr>
        <w:t xml:space="preserve"> </w:t>
      </w:r>
      <w:r>
        <w:rPr>
          <w:rFonts w:hint="eastAsia"/>
          <w:b/>
          <w:bCs/>
          <w:sz w:val="20"/>
        </w:rPr>
        <w:t xml:space="preserve">間　　</w:t>
      </w:r>
      <w:r w:rsidR="00CD40C7">
        <w:rPr>
          <w:rFonts w:hint="eastAsia"/>
          <w:sz w:val="20"/>
        </w:rPr>
        <w:t>（西暦）</w:t>
      </w:r>
      <w:r w:rsidR="00CD40C7">
        <w:rPr>
          <w:rFonts w:hint="eastAsia"/>
          <w:sz w:val="20"/>
        </w:rPr>
        <w:t xml:space="preserve"> </w:t>
      </w:r>
      <w:r w:rsidR="003E7CDA">
        <w:rPr>
          <w:bCs/>
          <w:sz w:val="20"/>
        </w:rPr>
        <w:fldChar w:fldCharType="begin">
          <w:ffData>
            <w:name w:val="テキスト11"/>
            <w:enabled/>
            <w:calcOnExit w:val="0"/>
            <w:textInput/>
          </w:ffData>
        </w:fldChar>
      </w:r>
      <w:bookmarkStart w:id="11" w:name="テキスト11"/>
      <w:r w:rsidR="003E7CDA">
        <w:rPr>
          <w:bCs/>
          <w:sz w:val="20"/>
        </w:rPr>
        <w:instrText xml:space="preserve"> </w:instrText>
      </w:r>
      <w:r w:rsidR="003E7CDA">
        <w:rPr>
          <w:rFonts w:hint="eastAsia"/>
          <w:bCs/>
          <w:sz w:val="20"/>
        </w:rPr>
        <w:instrText>FORMTEXT</w:instrText>
      </w:r>
      <w:r w:rsidR="003E7CDA">
        <w:rPr>
          <w:bCs/>
          <w:sz w:val="20"/>
        </w:rPr>
        <w:instrText xml:space="preserve"> </w:instrText>
      </w:r>
      <w:r w:rsidR="003E7CDA">
        <w:rPr>
          <w:bCs/>
          <w:sz w:val="20"/>
        </w:rPr>
      </w:r>
      <w:r w:rsidR="003E7CDA">
        <w:rPr>
          <w:bCs/>
          <w:sz w:val="20"/>
        </w:rPr>
        <w:fldChar w:fldCharType="separate"/>
      </w:r>
      <w:r w:rsidR="003E7CDA">
        <w:rPr>
          <w:bCs/>
          <w:noProof/>
          <w:sz w:val="20"/>
        </w:rPr>
        <w:t> </w:t>
      </w:r>
      <w:r w:rsidR="003E7CDA">
        <w:rPr>
          <w:bCs/>
          <w:noProof/>
          <w:sz w:val="20"/>
        </w:rPr>
        <w:t> </w:t>
      </w:r>
      <w:r w:rsidR="003E7CDA">
        <w:rPr>
          <w:bCs/>
          <w:noProof/>
          <w:sz w:val="20"/>
        </w:rPr>
        <w:t> </w:t>
      </w:r>
      <w:r w:rsidR="003E7CDA">
        <w:rPr>
          <w:bCs/>
          <w:noProof/>
          <w:sz w:val="20"/>
        </w:rPr>
        <w:t> </w:t>
      </w:r>
      <w:r w:rsidR="003E7CDA">
        <w:rPr>
          <w:bCs/>
          <w:noProof/>
          <w:sz w:val="20"/>
        </w:rPr>
        <w:t> </w:t>
      </w:r>
      <w:r w:rsidR="003E7CDA">
        <w:rPr>
          <w:bCs/>
          <w:sz w:val="20"/>
        </w:rPr>
        <w:fldChar w:fldCharType="end"/>
      </w:r>
      <w:bookmarkEnd w:id="11"/>
      <w:r>
        <w:rPr>
          <w:rFonts w:hint="eastAsia"/>
          <w:bCs/>
          <w:sz w:val="20"/>
        </w:rPr>
        <w:t xml:space="preserve">年　</w:t>
      </w:r>
      <w:r w:rsidR="003E7CDA">
        <w:rPr>
          <w:bCs/>
          <w:sz w:val="20"/>
        </w:rPr>
        <w:fldChar w:fldCharType="begin">
          <w:ffData>
            <w:name w:val="テキスト12"/>
            <w:enabled/>
            <w:calcOnExit w:val="0"/>
            <w:textInput/>
          </w:ffData>
        </w:fldChar>
      </w:r>
      <w:bookmarkStart w:id="12" w:name="テキスト12"/>
      <w:r w:rsidR="003E7CDA">
        <w:rPr>
          <w:bCs/>
          <w:sz w:val="20"/>
        </w:rPr>
        <w:instrText xml:space="preserve"> </w:instrText>
      </w:r>
      <w:r w:rsidR="003E7CDA">
        <w:rPr>
          <w:rFonts w:hint="eastAsia"/>
          <w:bCs/>
          <w:sz w:val="20"/>
        </w:rPr>
        <w:instrText>FORMTEXT</w:instrText>
      </w:r>
      <w:r w:rsidR="003E7CDA">
        <w:rPr>
          <w:bCs/>
          <w:sz w:val="20"/>
        </w:rPr>
        <w:instrText xml:space="preserve"> </w:instrText>
      </w:r>
      <w:r w:rsidR="003E7CDA">
        <w:rPr>
          <w:bCs/>
          <w:sz w:val="20"/>
        </w:rPr>
      </w:r>
      <w:r w:rsidR="003E7CDA">
        <w:rPr>
          <w:bCs/>
          <w:sz w:val="20"/>
        </w:rPr>
        <w:fldChar w:fldCharType="separate"/>
      </w:r>
      <w:r w:rsidR="003E7CDA">
        <w:rPr>
          <w:bCs/>
          <w:noProof/>
          <w:sz w:val="20"/>
        </w:rPr>
        <w:t> </w:t>
      </w:r>
      <w:r w:rsidR="003E7CDA">
        <w:rPr>
          <w:bCs/>
          <w:noProof/>
          <w:sz w:val="20"/>
        </w:rPr>
        <w:t> </w:t>
      </w:r>
      <w:r w:rsidR="003E7CDA">
        <w:rPr>
          <w:bCs/>
          <w:noProof/>
          <w:sz w:val="20"/>
        </w:rPr>
        <w:t> </w:t>
      </w:r>
      <w:r w:rsidR="003E7CDA">
        <w:rPr>
          <w:bCs/>
          <w:noProof/>
          <w:sz w:val="20"/>
        </w:rPr>
        <w:t> </w:t>
      </w:r>
      <w:r w:rsidR="003E7CDA">
        <w:rPr>
          <w:bCs/>
          <w:noProof/>
          <w:sz w:val="20"/>
        </w:rPr>
        <w:t> </w:t>
      </w:r>
      <w:r w:rsidR="003E7CDA">
        <w:rPr>
          <w:bCs/>
          <w:sz w:val="20"/>
        </w:rPr>
        <w:fldChar w:fldCharType="end"/>
      </w:r>
      <w:bookmarkEnd w:id="12"/>
      <w:r>
        <w:rPr>
          <w:rFonts w:hint="eastAsia"/>
          <w:bCs/>
          <w:sz w:val="20"/>
        </w:rPr>
        <w:t xml:space="preserve">月　</w:t>
      </w:r>
      <w:r w:rsidR="003E7CDA">
        <w:rPr>
          <w:bCs/>
          <w:sz w:val="20"/>
        </w:rPr>
        <w:fldChar w:fldCharType="begin">
          <w:ffData>
            <w:name w:val="テキスト13"/>
            <w:enabled/>
            <w:calcOnExit w:val="0"/>
            <w:textInput/>
          </w:ffData>
        </w:fldChar>
      </w:r>
      <w:bookmarkStart w:id="13" w:name="テキスト13"/>
      <w:r w:rsidR="003E7CDA">
        <w:rPr>
          <w:bCs/>
          <w:sz w:val="20"/>
        </w:rPr>
        <w:instrText xml:space="preserve"> </w:instrText>
      </w:r>
      <w:r w:rsidR="003E7CDA">
        <w:rPr>
          <w:rFonts w:hint="eastAsia"/>
          <w:bCs/>
          <w:sz w:val="20"/>
        </w:rPr>
        <w:instrText>FORMTEXT</w:instrText>
      </w:r>
      <w:r w:rsidR="003E7CDA">
        <w:rPr>
          <w:bCs/>
          <w:sz w:val="20"/>
        </w:rPr>
        <w:instrText xml:space="preserve"> </w:instrText>
      </w:r>
      <w:r w:rsidR="003E7CDA">
        <w:rPr>
          <w:bCs/>
          <w:sz w:val="20"/>
        </w:rPr>
      </w:r>
      <w:r w:rsidR="003E7CDA">
        <w:rPr>
          <w:bCs/>
          <w:sz w:val="20"/>
        </w:rPr>
        <w:fldChar w:fldCharType="separate"/>
      </w:r>
      <w:r w:rsidR="003E7CDA">
        <w:rPr>
          <w:bCs/>
          <w:noProof/>
          <w:sz w:val="20"/>
        </w:rPr>
        <w:t> </w:t>
      </w:r>
      <w:r w:rsidR="003E7CDA">
        <w:rPr>
          <w:bCs/>
          <w:noProof/>
          <w:sz w:val="20"/>
        </w:rPr>
        <w:t> </w:t>
      </w:r>
      <w:r w:rsidR="003E7CDA">
        <w:rPr>
          <w:bCs/>
          <w:noProof/>
          <w:sz w:val="20"/>
        </w:rPr>
        <w:t> </w:t>
      </w:r>
      <w:r w:rsidR="003E7CDA">
        <w:rPr>
          <w:bCs/>
          <w:noProof/>
          <w:sz w:val="20"/>
        </w:rPr>
        <w:t> </w:t>
      </w:r>
      <w:r w:rsidR="003E7CDA">
        <w:rPr>
          <w:bCs/>
          <w:noProof/>
          <w:sz w:val="20"/>
        </w:rPr>
        <w:t> </w:t>
      </w:r>
      <w:r w:rsidR="003E7CDA">
        <w:rPr>
          <w:bCs/>
          <w:sz w:val="20"/>
        </w:rPr>
        <w:fldChar w:fldCharType="end"/>
      </w:r>
      <w:bookmarkEnd w:id="13"/>
      <w:r>
        <w:rPr>
          <w:rFonts w:hint="eastAsia"/>
          <w:bCs/>
          <w:sz w:val="20"/>
        </w:rPr>
        <w:t xml:space="preserve">日　　～　</w:t>
      </w:r>
      <w:r w:rsidR="00DB725E">
        <w:rPr>
          <w:rFonts w:hint="eastAsia"/>
          <w:sz w:val="20"/>
        </w:rPr>
        <w:t>2</w:t>
      </w:r>
      <w:r w:rsidR="00DB725E">
        <w:rPr>
          <w:sz w:val="20"/>
        </w:rPr>
        <w:t xml:space="preserve">023 </w:t>
      </w:r>
      <w:r>
        <w:rPr>
          <w:rFonts w:hint="eastAsia"/>
          <w:bCs/>
          <w:sz w:val="20"/>
        </w:rPr>
        <w:t xml:space="preserve">年　</w:t>
      </w:r>
      <w:r w:rsidR="00FC0318">
        <w:rPr>
          <w:rFonts w:hint="eastAsia"/>
          <w:bCs/>
          <w:sz w:val="20"/>
        </w:rPr>
        <w:t>3</w:t>
      </w:r>
      <w:r>
        <w:rPr>
          <w:rFonts w:hint="eastAsia"/>
          <w:bCs/>
          <w:sz w:val="20"/>
        </w:rPr>
        <w:t xml:space="preserve">　月　</w:t>
      </w:r>
      <w:r w:rsidR="00FC0318">
        <w:rPr>
          <w:rFonts w:hint="eastAsia"/>
          <w:bCs/>
          <w:sz w:val="20"/>
        </w:rPr>
        <w:t>3</w:t>
      </w:r>
      <w:r w:rsidR="00FC0318">
        <w:rPr>
          <w:bCs/>
          <w:sz w:val="20"/>
        </w:rPr>
        <w:t>1</w:t>
      </w:r>
      <w:r>
        <w:rPr>
          <w:rFonts w:hint="eastAsia"/>
          <w:bCs/>
          <w:sz w:val="20"/>
        </w:rPr>
        <w:t xml:space="preserve">　日</w:t>
      </w:r>
    </w:p>
    <w:p w14:paraId="0CD16887" w14:textId="77777777" w:rsidR="00B461E5" w:rsidRDefault="00B461E5" w:rsidP="00B461E5">
      <w:pPr>
        <w:ind w:leftChars="67" w:left="141" w:right="139"/>
        <w:rPr>
          <w:b/>
          <w:kern w:val="0"/>
          <w:sz w:val="20"/>
          <w:szCs w:val="20"/>
        </w:rPr>
      </w:pPr>
    </w:p>
    <w:p w14:paraId="58A3C355" w14:textId="53C0B2BE" w:rsidR="00B461E5" w:rsidRDefault="00B461E5" w:rsidP="00B461E5">
      <w:pPr>
        <w:ind w:leftChars="67" w:left="141" w:right="139"/>
        <w:rPr>
          <w:kern w:val="0"/>
        </w:rPr>
      </w:pPr>
      <w:r w:rsidRPr="008B180B">
        <w:rPr>
          <w:rFonts w:hint="eastAsia"/>
          <w:b/>
          <w:bCs/>
          <w:sz w:val="20"/>
        </w:rPr>
        <w:t>研</w:t>
      </w:r>
      <w:r w:rsidRPr="008B180B">
        <w:rPr>
          <w:rFonts w:hint="eastAsia"/>
          <w:b/>
          <w:bCs/>
          <w:sz w:val="20"/>
        </w:rPr>
        <w:t xml:space="preserve"> </w:t>
      </w:r>
      <w:r w:rsidRPr="008B180B">
        <w:rPr>
          <w:rFonts w:hint="eastAsia"/>
          <w:b/>
          <w:bCs/>
          <w:sz w:val="20"/>
        </w:rPr>
        <w:t>究</w:t>
      </w:r>
      <w:r w:rsidRPr="008B180B">
        <w:rPr>
          <w:rFonts w:hint="eastAsia"/>
          <w:b/>
          <w:bCs/>
          <w:sz w:val="20"/>
        </w:rPr>
        <w:t xml:space="preserve"> </w:t>
      </w:r>
      <w:r>
        <w:rPr>
          <w:rFonts w:hint="eastAsia"/>
          <w:b/>
          <w:bCs/>
          <w:sz w:val="20"/>
        </w:rPr>
        <w:t>組</w:t>
      </w:r>
      <w:r>
        <w:rPr>
          <w:rFonts w:hint="eastAsia"/>
          <w:b/>
          <w:bCs/>
          <w:sz w:val="20"/>
        </w:rPr>
        <w:t xml:space="preserve"> </w:t>
      </w:r>
      <w:r>
        <w:rPr>
          <w:rFonts w:hint="eastAsia"/>
          <w:b/>
          <w:bCs/>
          <w:sz w:val="20"/>
        </w:rPr>
        <w:t>織</w:t>
      </w:r>
      <w:r>
        <w:rPr>
          <w:rFonts w:hint="eastAsia"/>
          <w:bCs/>
          <w:sz w:val="20"/>
        </w:rPr>
        <w:t>（様式２</w:t>
      </w:r>
      <w:r>
        <w:rPr>
          <w:rFonts w:hint="eastAsia"/>
          <w:bCs/>
          <w:sz w:val="20"/>
        </w:rPr>
        <w:t>-</w:t>
      </w:r>
      <w:r>
        <w:rPr>
          <w:rFonts w:hint="eastAsia"/>
          <w:bCs/>
          <w:sz w:val="20"/>
        </w:rPr>
        <w:t>２に記載して下さい</w:t>
      </w:r>
      <w:r w:rsidRPr="00C73B89">
        <w:rPr>
          <w:rFonts w:hint="eastAsia"/>
          <w:bCs/>
          <w:sz w:val="20"/>
        </w:rPr>
        <w:t>）</w:t>
      </w:r>
    </w:p>
    <w:p w14:paraId="1D8967E0" w14:textId="77777777" w:rsidR="00B461E5" w:rsidRDefault="00B461E5" w:rsidP="00B461E5">
      <w:pPr>
        <w:ind w:leftChars="67" w:left="141" w:right="139"/>
        <w:rPr>
          <w:kern w:val="0"/>
        </w:rPr>
      </w:pPr>
    </w:p>
    <w:p w14:paraId="3B62C79B" w14:textId="77777777" w:rsidR="00B461E5" w:rsidRDefault="00B461E5" w:rsidP="00B461E5">
      <w:pPr>
        <w:ind w:leftChars="67" w:left="141" w:right="139"/>
        <w:rPr>
          <w:kern w:val="0"/>
        </w:rPr>
      </w:pPr>
      <w:r w:rsidRPr="003E7CDA">
        <w:rPr>
          <w:rFonts w:hint="eastAsia"/>
          <w:spacing w:val="27"/>
          <w:kern w:val="0"/>
          <w:fitText w:val="7334" w:id="832231168"/>
        </w:rPr>
        <w:t>申請者が貴研究所において研究に従事することを承諾します</w:t>
      </w:r>
      <w:r w:rsidRPr="003E7CDA">
        <w:rPr>
          <w:rFonts w:hint="eastAsia"/>
          <w:spacing w:val="-2"/>
          <w:kern w:val="0"/>
          <w:fitText w:val="7334" w:id="832231168"/>
        </w:rPr>
        <w:t>。</w:t>
      </w:r>
    </w:p>
    <w:p w14:paraId="579046DF" w14:textId="77777777" w:rsidR="00B461E5" w:rsidRPr="00DB725E" w:rsidRDefault="00B461E5" w:rsidP="00B461E5">
      <w:pPr>
        <w:ind w:leftChars="67" w:left="141" w:right="139"/>
        <w:rPr>
          <w:kern w:val="0"/>
        </w:rPr>
      </w:pPr>
    </w:p>
    <w:p w14:paraId="54FBB061" w14:textId="77777777" w:rsidR="00B461E5" w:rsidRDefault="00B461E5" w:rsidP="00B461E5">
      <w:pPr>
        <w:ind w:leftChars="67" w:left="141" w:right="139"/>
      </w:pPr>
      <w:r w:rsidRPr="008B180B">
        <w:rPr>
          <w:rFonts w:hint="eastAsia"/>
        </w:rPr>
        <w:t xml:space="preserve">　　</w:t>
      </w:r>
    </w:p>
    <w:p w14:paraId="56AA4B22" w14:textId="07D1EDE6" w:rsidR="00B461E5" w:rsidRDefault="00CD40C7" w:rsidP="00B461E5">
      <w:pPr>
        <w:ind w:leftChars="67" w:left="141" w:right="139"/>
      </w:pPr>
      <w:r>
        <w:rPr>
          <w:rFonts w:hint="eastAsia"/>
          <w:sz w:val="20"/>
        </w:rPr>
        <w:t>（西暦）</w:t>
      </w:r>
      <w:r>
        <w:rPr>
          <w:rFonts w:hint="eastAsia"/>
          <w:sz w:val="20"/>
        </w:rPr>
        <w:t xml:space="preserve"> </w:t>
      </w:r>
      <w:r w:rsidR="003E7CDA">
        <w:fldChar w:fldCharType="begin">
          <w:ffData>
            <w:name w:val="テキスト14"/>
            <w:enabled/>
            <w:calcOnExit w:val="0"/>
            <w:textInput/>
          </w:ffData>
        </w:fldChar>
      </w:r>
      <w:bookmarkStart w:id="14" w:name="テキスト14"/>
      <w:r w:rsidR="003E7CDA">
        <w:instrText xml:space="preserve"> </w:instrText>
      </w:r>
      <w:r w:rsidR="003E7CDA">
        <w:rPr>
          <w:rFonts w:hint="eastAsia"/>
        </w:rPr>
        <w:instrText>FORMTEXT</w:instrText>
      </w:r>
      <w:r w:rsidR="003E7CDA">
        <w:instrText xml:space="preserve"> </w:instrText>
      </w:r>
      <w:r w:rsidR="003E7CDA">
        <w:fldChar w:fldCharType="separate"/>
      </w:r>
      <w:r w:rsidR="003E7CDA">
        <w:rPr>
          <w:noProof/>
        </w:rPr>
        <w:t> </w:t>
      </w:r>
      <w:r w:rsidR="003E7CDA">
        <w:rPr>
          <w:noProof/>
        </w:rPr>
        <w:t> </w:t>
      </w:r>
      <w:r w:rsidR="003E7CDA">
        <w:rPr>
          <w:noProof/>
        </w:rPr>
        <w:t> </w:t>
      </w:r>
      <w:r w:rsidR="003E7CDA">
        <w:rPr>
          <w:noProof/>
        </w:rPr>
        <w:t> </w:t>
      </w:r>
      <w:r w:rsidR="003E7CDA">
        <w:rPr>
          <w:noProof/>
        </w:rPr>
        <w:t> </w:t>
      </w:r>
      <w:r w:rsidR="003E7CDA">
        <w:fldChar w:fldCharType="end"/>
      </w:r>
      <w:bookmarkEnd w:id="14"/>
      <w:r w:rsidR="00B461E5" w:rsidRPr="008B180B">
        <w:rPr>
          <w:rFonts w:hint="eastAsia"/>
        </w:rPr>
        <w:t xml:space="preserve">年　</w:t>
      </w:r>
      <w:r w:rsidR="003E7CDA">
        <w:fldChar w:fldCharType="begin">
          <w:ffData>
            <w:name w:val="テキスト15"/>
            <w:enabled/>
            <w:calcOnExit w:val="0"/>
            <w:textInput/>
          </w:ffData>
        </w:fldChar>
      </w:r>
      <w:bookmarkStart w:id="15" w:name="テキスト15"/>
      <w:r w:rsidR="003E7CDA">
        <w:instrText xml:space="preserve"> </w:instrText>
      </w:r>
      <w:r w:rsidR="003E7CDA">
        <w:rPr>
          <w:rFonts w:hint="eastAsia"/>
        </w:rPr>
        <w:instrText>FORMTEXT</w:instrText>
      </w:r>
      <w:r w:rsidR="003E7CDA">
        <w:instrText xml:space="preserve"> </w:instrText>
      </w:r>
      <w:r w:rsidR="003E7CDA">
        <w:fldChar w:fldCharType="separate"/>
      </w:r>
      <w:r w:rsidR="003E7CDA">
        <w:rPr>
          <w:noProof/>
        </w:rPr>
        <w:t> </w:t>
      </w:r>
      <w:r w:rsidR="003E7CDA">
        <w:rPr>
          <w:noProof/>
        </w:rPr>
        <w:t> </w:t>
      </w:r>
      <w:r w:rsidR="003E7CDA">
        <w:rPr>
          <w:noProof/>
        </w:rPr>
        <w:t> </w:t>
      </w:r>
      <w:r w:rsidR="003E7CDA">
        <w:rPr>
          <w:noProof/>
        </w:rPr>
        <w:t> </w:t>
      </w:r>
      <w:r w:rsidR="003E7CDA">
        <w:rPr>
          <w:noProof/>
        </w:rPr>
        <w:t> </w:t>
      </w:r>
      <w:r w:rsidR="003E7CDA">
        <w:fldChar w:fldCharType="end"/>
      </w:r>
      <w:bookmarkEnd w:id="15"/>
      <w:r w:rsidR="00B461E5" w:rsidRPr="008B180B">
        <w:rPr>
          <w:rFonts w:hint="eastAsia"/>
        </w:rPr>
        <w:t xml:space="preserve">月　</w:t>
      </w:r>
      <w:r w:rsidR="003E7CDA">
        <w:fldChar w:fldCharType="begin">
          <w:ffData>
            <w:name w:val="テキスト16"/>
            <w:enabled/>
            <w:calcOnExit w:val="0"/>
            <w:textInput/>
          </w:ffData>
        </w:fldChar>
      </w:r>
      <w:bookmarkStart w:id="16" w:name="テキスト16"/>
      <w:r w:rsidR="003E7CDA">
        <w:instrText xml:space="preserve"> </w:instrText>
      </w:r>
      <w:r w:rsidR="003E7CDA">
        <w:rPr>
          <w:rFonts w:hint="eastAsia"/>
        </w:rPr>
        <w:instrText>FORMTEXT</w:instrText>
      </w:r>
      <w:r w:rsidR="003E7CDA">
        <w:instrText xml:space="preserve"> </w:instrText>
      </w:r>
      <w:r w:rsidR="003E7CDA">
        <w:fldChar w:fldCharType="separate"/>
      </w:r>
      <w:r w:rsidR="003E7CDA">
        <w:rPr>
          <w:noProof/>
        </w:rPr>
        <w:t> </w:t>
      </w:r>
      <w:r w:rsidR="003E7CDA">
        <w:rPr>
          <w:noProof/>
        </w:rPr>
        <w:t> </w:t>
      </w:r>
      <w:r w:rsidR="003E7CDA">
        <w:rPr>
          <w:noProof/>
        </w:rPr>
        <w:t> </w:t>
      </w:r>
      <w:r w:rsidR="003E7CDA">
        <w:rPr>
          <w:noProof/>
        </w:rPr>
        <w:t> </w:t>
      </w:r>
      <w:r w:rsidR="003E7CDA">
        <w:rPr>
          <w:noProof/>
        </w:rPr>
        <w:t> </w:t>
      </w:r>
      <w:r w:rsidR="003E7CDA">
        <w:fldChar w:fldCharType="end"/>
      </w:r>
      <w:bookmarkEnd w:id="16"/>
      <w:r w:rsidR="00B461E5" w:rsidRPr="008B180B">
        <w:rPr>
          <w:rFonts w:hint="eastAsia"/>
        </w:rPr>
        <w:t>日</w:t>
      </w:r>
    </w:p>
    <w:p w14:paraId="5E1145A5" w14:textId="77777777" w:rsidR="00B461E5" w:rsidRDefault="00B461E5" w:rsidP="00B461E5">
      <w:pPr>
        <w:ind w:leftChars="67" w:left="141" w:right="139"/>
      </w:pPr>
    </w:p>
    <w:p w14:paraId="76B600E9" w14:textId="77777777" w:rsidR="00B461E5" w:rsidRDefault="00B461E5" w:rsidP="00B461E5">
      <w:pPr>
        <w:ind w:leftChars="67" w:left="141" w:right="1189"/>
        <w:jc w:val="right"/>
      </w:pPr>
      <w:r w:rsidRPr="008B180B">
        <w:rPr>
          <w:rFonts w:hint="eastAsia"/>
          <w:kern w:val="0"/>
        </w:rPr>
        <w:t>申請者の所属長　職・氏名</w:t>
      </w:r>
      <w:r w:rsidRPr="008B180B">
        <w:rPr>
          <w:rFonts w:hint="eastAsia"/>
        </w:rPr>
        <w:t xml:space="preserve">　　　　　　　　　　　　　　　　　　　　　　　　　　　　　</w:t>
      </w:r>
    </w:p>
    <w:p w14:paraId="3F4DDA70" w14:textId="30F7AC3D" w:rsidR="00B461E5" w:rsidRDefault="00B461E5" w:rsidP="00B461E5">
      <w:pPr>
        <w:ind w:leftChars="67" w:left="141" w:right="769"/>
        <w:jc w:val="right"/>
        <w:rPr>
          <w:bdr w:val="single" w:sz="4" w:space="0" w:color="auto"/>
        </w:rPr>
      </w:pPr>
      <w:r w:rsidRPr="008B180B">
        <w:rPr>
          <w:rFonts w:hint="eastAsia"/>
          <w:bdr w:val="single" w:sz="4" w:space="0" w:color="auto"/>
        </w:rPr>
        <w:t>印</w:t>
      </w:r>
    </w:p>
    <w:p w14:paraId="28975BA8" w14:textId="3C0C647E" w:rsidR="00CD40C7" w:rsidRPr="008B180B" w:rsidRDefault="003E7CDA" w:rsidP="000D262C">
      <w:pPr>
        <w:ind w:leftChars="67" w:left="141" w:right="769"/>
        <w:jc w:val="center"/>
      </w:pPr>
      <w:r>
        <w:fldChar w:fldCharType="begin">
          <w:ffData>
            <w:name w:val="テキスト17"/>
            <w:enabled/>
            <w:calcOnExit w:val="0"/>
            <w:textInput/>
          </w:ffData>
        </w:fldChar>
      </w:r>
      <w:bookmarkStart w:id="17" w:name="テキスト17"/>
      <w:r>
        <w:instrText xml:space="preserve"> FORMTEXT </w:instrText>
      </w:r>
      <w:r>
        <w:fldChar w:fldCharType="separate"/>
      </w:r>
      <w:r w:rsidR="00067ECC">
        <w:t> </w:t>
      </w:r>
      <w:r w:rsidR="00067ECC">
        <w:t> </w:t>
      </w:r>
      <w:r w:rsidR="00067ECC">
        <w:t> </w:t>
      </w:r>
      <w:r w:rsidR="00067ECC">
        <w:t> </w:t>
      </w:r>
      <w:r w:rsidR="00067ECC">
        <w:t> </w:t>
      </w:r>
      <w:r>
        <w:fldChar w:fldCharType="end"/>
      </w:r>
      <w:bookmarkEnd w:id="17"/>
    </w:p>
    <w:p w14:paraId="42642724" w14:textId="07CD4672" w:rsidR="00BD40A0" w:rsidRPr="008B60F0" w:rsidRDefault="00CD40C7" w:rsidP="008B60F0">
      <w:pPr>
        <w:ind w:leftChars="67" w:left="141" w:right="139"/>
        <w:rPr>
          <w:b/>
          <w:bCs/>
          <w:sz w:val="20"/>
          <w:u w:val="single"/>
        </w:rPr>
        <w:sectPr w:rsidR="00BD40A0" w:rsidRPr="008B60F0" w:rsidSect="004632F8">
          <w:headerReference w:type="default" r:id="rId11"/>
          <w:pgSz w:w="11906" w:h="16838"/>
          <w:pgMar w:top="1134" w:right="1133" w:bottom="851" w:left="1134" w:header="851" w:footer="992" w:gutter="0"/>
          <w:cols w:space="425"/>
          <w:docGrid w:type="lines" w:linePitch="360"/>
        </w:sectPr>
      </w:pPr>
      <w:r>
        <w:rPr>
          <w:rFonts w:hint="eastAsia"/>
          <w:u w:val="single"/>
        </w:rPr>
        <w:t xml:space="preserve"> </w:t>
      </w:r>
      <w:r>
        <w:rPr>
          <w:u w:val="single"/>
        </w:rPr>
        <w:t xml:space="preserve">                  </w:t>
      </w:r>
      <w:r w:rsidRPr="00C73B89">
        <w:rPr>
          <w:rFonts w:hint="eastAsia"/>
          <w:b/>
          <w:bCs/>
          <w:sz w:val="20"/>
          <w:u w:val="single"/>
        </w:rPr>
        <w:t xml:space="preserve">　　　　　　　　　　　　　　　　　　　　　　　　　　　　　　　　　　　　　</w:t>
      </w:r>
    </w:p>
    <w:p w14:paraId="2F0E9033" w14:textId="1BDE8369" w:rsidR="00721CB0" w:rsidRDefault="00721CB0" w:rsidP="00721CB0">
      <w:pPr>
        <w:rPr>
          <w:b/>
          <w:kern w:val="0"/>
          <w:sz w:val="20"/>
          <w:szCs w:val="20"/>
        </w:rPr>
      </w:pPr>
      <w:r>
        <w:rPr>
          <w:rFonts w:hint="eastAsia"/>
          <w:b/>
          <w:kern w:val="0"/>
          <w:sz w:val="20"/>
          <w:szCs w:val="20"/>
        </w:rPr>
        <w:lastRenderedPageBreak/>
        <w:t>研究組織</w:t>
      </w:r>
      <w:r w:rsidR="001E4D54">
        <w:rPr>
          <w:rFonts w:hint="eastAsia"/>
          <w:b/>
          <w:kern w:val="0"/>
          <w:sz w:val="20"/>
          <w:szCs w:val="20"/>
        </w:rPr>
        <w:t>一覧　（地球研実験施設を使用される共同研究者</w:t>
      </w:r>
      <w:r w:rsidR="00545377">
        <w:rPr>
          <w:rFonts w:hint="eastAsia"/>
          <w:b/>
          <w:kern w:val="0"/>
          <w:sz w:val="20"/>
          <w:szCs w:val="20"/>
        </w:rPr>
        <w:t>の氏名</w:t>
      </w:r>
      <w:r w:rsidR="001E4D54">
        <w:rPr>
          <w:rFonts w:hint="eastAsia"/>
          <w:b/>
          <w:kern w:val="0"/>
          <w:sz w:val="20"/>
          <w:szCs w:val="20"/>
        </w:rPr>
        <w:t>を下表に記入してください）</w:t>
      </w:r>
    </w:p>
    <w:p w14:paraId="5CBEBD6E" w14:textId="2B1290A1" w:rsidR="00525B7F" w:rsidRDefault="001E4D54" w:rsidP="001E4D54">
      <w:pPr>
        <w:pStyle w:val="a7"/>
        <w:ind w:leftChars="67" w:left="281" w:hangingChars="78" w:hanging="140"/>
        <w:rPr>
          <w:bCs/>
          <w:color w:val="000000"/>
          <w:kern w:val="0"/>
          <w:sz w:val="18"/>
          <w:szCs w:val="18"/>
        </w:rPr>
      </w:pPr>
      <w:r>
        <w:rPr>
          <w:rFonts w:hint="eastAsia"/>
          <w:bCs/>
          <w:color w:val="000000"/>
          <w:kern w:val="0"/>
          <w:sz w:val="18"/>
          <w:szCs w:val="18"/>
        </w:rPr>
        <w:t>■</w:t>
      </w:r>
      <w:r w:rsidR="00721CB0" w:rsidRPr="00E46E7A">
        <w:rPr>
          <w:rFonts w:hint="eastAsia"/>
          <w:bCs/>
          <w:color w:val="000000"/>
          <w:kern w:val="0"/>
          <w:sz w:val="18"/>
          <w:szCs w:val="18"/>
        </w:rPr>
        <w:t>研究者（常勤・非常勤職員、学振特別研究員（PD,、DC1、DC2を問わない）、COE研究員、教務補佐員</w:t>
      </w:r>
      <w:r w:rsidR="00721CB0">
        <w:rPr>
          <w:rFonts w:hint="eastAsia"/>
          <w:bCs/>
          <w:color w:val="000000"/>
          <w:kern w:val="0"/>
          <w:sz w:val="18"/>
          <w:szCs w:val="18"/>
        </w:rPr>
        <w:t>等</w:t>
      </w:r>
      <w:r w:rsidR="00721CB0" w:rsidRPr="00E46E7A">
        <w:rPr>
          <w:rFonts w:hint="eastAsia"/>
          <w:bCs/>
          <w:color w:val="000000"/>
          <w:kern w:val="0"/>
          <w:sz w:val="18"/>
          <w:szCs w:val="18"/>
        </w:rPr>
        <w:t>）の方は、お名前の右肩に丸印を付けてください。</w:t>
      </w:r>
    </w:p>
    <w:p w14:paraId="418269E8" w14:textId="66533A03" w:rsidR="003E1C5C" w:rsidRDefault="001E4D54" w:rsidP="003E1C5C">
      <w:pPr>
        <w:pStyle w:val="a7"/>
        <w:ind w:leftChars="67" w:left="281" w:hangingChars="78" w:hanging="140"/>
        <w:rPr>
          <w:rFonts w:asciiTheme="majorEastAsia" w:eastAsiaTheme="majorEastAsia" w:hAnsiTheme="majorEastAsia"/>
          <w:bCs/>
          <w:color w:val="000000"/>
          <w:kern w:val="0"/>
          <w:sz w:val="18"/>
          <w:szCs w:val="18"/>
        </w:rPr>
      </w:pPr>
      <w:r>
        <w:rPr>
          <w:rFonts w:hint="eastAsia"/>
          <w:bCs/>
          <w:color w:val="000000"/>
          <w:kern w:val="0"/>
          <w:sz w:val="18"/>
          <w:szCs w:val="18"/>
        </w:rPr>
        <w:t>■</w:t>
      </w:r>
      <w:r w:rsidR="00110292">
        <w:rPr>
          <w:rFonts w:hint="eastAsia"/>
          <w:bCs/>
          <w:color w:val="000000"/>
          <w:kern w:val="0"/>
          <w:sz w:val="18"/>
          <w:szCs w:val="18"/>
        </w:rPr>
        <w:t>共通機器</w:t>
      </w:r>
      <w:r>
        <w:rPr>
          <w:rFonts w:hint="eastAsia"/>
          <w:bCs/>
          <w:color w:val="000000"/>
          <w:kern w:val="0"/>
          <w:sz w:val="18"/>
          <w:szCs w:val="18"/>
        </w:rPr>
        <w:t>名および</w:t>
      </w:r>
      <w:r w:rsidR="00D10DB9">
        <w:rPr>
          <w:rFonts w:hint="eastAsia"/>
          <w:bCs/>
          <w:color w:val="000000"/>
          <w:kern w:val="0"/>
          <w:sz w:val="18"/>
          <w:szCs w:val="18"/>
        </w:rPr>
        <w:t>装置</w:t>
      </w:r>
      <w:r w:rsidR="00677497">
        <w:rPr>
          <w:rFonts w:hint="eastAsia"/>
          <w:bCs/>
          <w:color w:val="000000"/>
          <w:kern w:val="0"/>
          <w:sz w:val="18"/>
          <w:szCs w:val="18"/>
        </w:rPr>
        <w:t>使用</w:t>
      </w:r>
      <w:r w:rsidR="00D10DB9">
        <w:rPr>
          <w:rFonts w:hint="eastAsia"/>
          <w:bCs/>
          <w:color w:val="000000"/>
          <w:kern w:val="0"/>
          <w:sz w:val="18"/>
          <w:szCs w:val="18"/>
        </w:rPr>
        <w:t>経験</w:t>
      </w:r>
      <w:r>
        <w:rPr>
          <w:rFonts w:hint="eastAsia"/>
          <w:bCs/>
          <w:color w:val="000000"/>
          <w:kern w:val="0"/>
          <w:sz w:val="18"/>
          <w:szCs w:val="18"/>
        </w:rPr>
        <w:t>欄</w:t>
      </w:r>
      <w:r w:rsidR="00BC64BF">
        <w:rPr>
          <w:rFonts w:hint="eastAsia"/>
          <w:bCs/>
          <w:color w:val="000000"/>
          <w:kern w:val="0"/>
          <w:sz w:val="18"/>
          <w:szCs w:val="18"/>
        </w:rPr>
        <w:t>に</w:t>
      </w:r>
      <w:r>
        <w:rPr>
          <w:rFonts w:hint="eastAsia"/>
          <w:bCs/>
          <w:color w:val="000000"/>
          <w:kern w:val="0"/>
          <w:sz w:val="18"/>
          <w:szCs w:val="18"/>
        </w:rPr>
        <w:t>は、</w:t>
      </w:r>
      <w:r w:rsidR="00FA731A" w:rsidRPr="004A4519">
        <w:rPr>
          <w:rFonts w:asciiTheme="majorEastAsia" w:eastAsiaTheme="majorEastAsia" w:hAnsiTheme="majorEastAsia" w:hint="eastAsia"/>
          <w:bCs/>
          <w:color w:val="000000"/>
          <w:kern w:val="0"/>
          <w:sz w:val="18"/>
          <w:szCs w:val="18"/>
          <w:u w:val="single"/>
        </w:rPr>
        <w:t>地球研実験施設の使用を予定している</w:t>
      </w:r>
      <w:r w:rsidR="00BC64BF" w:rsidRPr="004A4519">
        <w:rPr>
          <w:rFonts w:asciiTheme="majorEastAsia" w:eastAsiaTheme="majorEastAsia" w:hAnsiTheme="majorEastAsia" w:hint="eastAsia"/>
          <w:bCs/>
          <w:color w:val="000000"/>
          <w:kern w:val="0"/>
          <w:sz w:val="18"/>
          <w:szCs w:val="18"/>
          <w:u w:val="single"/>
        </w:rPr>
        <w:t>方</w:t>
      </w:r>
      <w:r w:rsidR="00FA731A" w:rsidRPr="004A4519">
        <w:rPr>
          <w:rFonts w:asciiTheme="majorEastAsia" w:eastAsiaTheme="majorEastAsia" w:hAnsiTheme="majorEastAsia" w:hint="eastAsia"/>
          <w:bCs/>
          <w:color w:val="000000"/>
          <w:kern w:val="0"/>
          <w:sz w:val="18"/>
          <w:szCs w:val="18"/>
          <w:u w:val="single"/>
        </w:rPr>
        <w:t>全員</w:t>
      </w:r>
      <w:r w:rsidR="00677497" w:rsidRPr="004A4519">
        <w:rPr>
          <w:rFonts w:asciiTheme="majorEastAsia" w:eastAsiaTheme="majorEastAsia" w:hAnsiTheme="majorEastAsia" w:hint="eastAsia"/>
          <w:bCs/>
          <w:color w:val="000000"/>
          <w:kern w:val="0"/>
          <w:sz w:val="18"/>
          <w:szCs w:val="18"/>
          <w:u w:val="single"/>
        </w:rPr>
        <w:t>の使用希望装置</w:t>
      </w:r>
      <w:r w:rsidR="006F2617" w:rsidRPr="004A4519">
        <w:rPr>
          <w:rFonts w:asciiTheme="majorEastAsia" w:eastAsiaTheme="majorEastAsia" w:hAnsiTheme="majorEastAsia" w:hint="eastAsia"/>
          <w:bCs/>
          <w:color w:val="000000"/>
          <w:kern w:val="0"/>
          <w:sz w:val="18"/>
          <w:szCs w:val="18"/>
          <w:u w:val="single"/>
        </w:rPr>
        <w:t>（</w:t>
      </w:r>
      <w:r w:rsidR="003B5E29" w:rsidRPr="004A4519">
        <w:rPr>
          <w:rFonts w:asciiTheme="majorEastAsia" w:eastAsiaTheme="majorEastAsia" w:hAnsiTheme="majorEastAsia" w:hint="eastAsia"/>
          <w:bCs/>
          <w:color w:val="000000"/>
          <w:kern w:val="0"/>
          <w:sz w:val="18"/>
          <w:szCs w:val="18"/>
          <w:u w:val="single"/>
        </w:rPr>
        <w:t>オンライン</w:t>
      </w:r>
      <w:r w:rsidR="006F2617" w:rsidRPr="00C019C0">
        <w:rPr>
          <w:rFonts w:asciiTheme="majorEastAsia" w:eastAsiaTheme="majorEastAsia" w:hAnsiTheme="majorEastAsia" w:hint="eastAsia"/>
          <w:bCs/>
          <w:color w:val="000000"/>
          <w:kern w:val="0"/>
          <w:sz w:val="18"/>
          <w:szCs w:val="18"/>
          <w:u w:val="single"/>
        </w:rPr>
        <w:t>申請書</w:t>
      </w:r>
      <w:r w:rsidR="00006CD1" w:rsidRPr="00C019C0">
        <w:rPr>
          <w:rFonts w:asciiTheme="majorEastAsia" w:eastAsiaTheme="majorEastAsia" w:hAnsiTheme="majorEastAsia" w:hint="eastAsia"/>
          <w:bCs/>
          <w:color w:val="000000"/>
          <w:kern w:val="0"/>
          <w:sz w:val="18"/>
          <w:szCs w:val="18"/>
          <w:u w:val="single"/>
        </w:rPr>
        <w:t>（様式１）</w:t>
      </w:r>
      <w:r w:rsidR="006F2617" w:rsidRPr="00C019C0">
        <w:rPr>
          <w:rFonts w:asciiTheme="majorEastAsia" w:eastAsiaTheme="majorEastAsia" w:hAnsiTheme="majorEastAsia" w:hint="eastAsia"/>
          <w:bCs/>
          <w:color w:val="000000"/>
          <w:kern w:val="0"/>
          <w:sz w:val="18"/>
          <w:szCs w:val="18"/>
          <w:u w:val="single"/>
        </w:rPr>
        <w:t>に記載されているもの</w:t>
      </w:r>
      <w:r w:rsidR="006F2617" w:rsidRPr="004A4519">
        <w:rPr>
          <w:rFonts w:asciiTheme="majorEastAsia" w:eastAsiaTheme="majorEastAsia" w:hAnsiTheme="majorEastAsia" w:hint="eastAsia"/>
          <w:bCs/>
          <w:color w:val="000000"/>
          <w:kern w:val="0"/>
          <w:sz w:val="18"/>
          <w:szCs w:val="18"/>
          <w:u w:val="single"/>
        </w:rPr>
        <w:t>）</w:t>
      </w:r>
      <w:r w:rsidR="00677497" w:rsidRPr="004A4519">
        <w:rPr>
          <w:rFonts w:asciiTheme="majorEastAsia" w:eastAsiaTheme="majorEastAsia" w:hAnsiTheme="majorEastAsia" w:hint="eastAsia"/>
          <w:bCs/>
          <w:color w:val="000000"/>
          <w:kern w:val="0"/>
          <w:sz w:val="18"/>
          <w:szCs w:val="18"/>
          <w:u w:val="single"/>
        </w:rPr>
        <w:t>ならびにその使用経験</w:t>
      </w:r>
      <w:r w:rsidR="00D10DB9">
        <w:rPr>
          <w:rFonts w:hint="eastAsia"/>
          <w:bCs/>
          <w:color w:val="000000"/>
          <w:kern w:val="0"/>
          <w:sz w:val="18"/>
          <w:szCs w:val="18"/>
        </w:rPr>
        <w:t>の有無を</w:t>
      </w:r>
      <w:r w:rsidR="00721CB0" w:rsidRPr="001E4D54">
        <w:rPr>
          <w:rFonts w:hint="eastAsia"/>
          <w:bCs/>
          <w:color w:val="000000"/>
          <w:kern w:val="0"/>
          <w:sz w:val="18"/>
          <w:szCs w:val="18"/>
        </w:rPr>
        <w:t>ご記入</w:t>
      </w:r>
      <w:r w:rsidR="0021590B">
        <w:rPr>
          <w:rFonts w:hint="eastAsia"/>
          <w:bCs/>
          <w:color w:val="000000"/>
          <w:kern w:val="0"/>
          <w:sz w:val="18"/>
          <w:szCs w:val="18"/>
        </w:rPr>
        <w:t>ください</w:t>
      </w:r>
      <w:r w:rsidR="00721CB0" w:rsidRPr="001E4D54">
        <w:rPr>
          <w:rFonts w:hint="eastAsia"/>
          <w:bCs/>
          <w:color w:val="000000"/>
          <w:kern w:val="0"/>
          <w:sz w:val="18"/>
          <w:szCs w:val="18"/>
        </w:rPr>
        <w:t>。</w:t>
      </w:r>
      <w:r w:rsidR="00D10DB9">
        <w:rPr>
          <w:rFonts w:asciiTheme="majorEastAsia" w:eastAsiaTheme="majorEastAsia" w:hAnsiTheme="majorEastAsia" w:hint="eastAsia"/>
          <w:bCs/>
          <w:color w:val="000000"/>
          <w:kern w:val="0"/>
          <w:sz w:val="18"/>
          <w:szCs w:val="18"/>
        </w:rPr>
        <w:t>他機関で同様の装置を</w:t>
      </w:r>
      <w:r w:rsidR="00D3403C">
        <w:rPr>
          <w:rFonts w:asciiTheme="majorEastAsia" w:eastAsiaTheme="majorEastAsia" w:hAnsiTheme="majorEastAsia" w:hint="eastAsia"/>
          <w:bCs/>
          <w:color w:val="000000"/>
          <w:kern w:val="0"/>
          <w:sz w:val="18"/>
          <w:szCs w:val="18"/>
        </w:rPr>
        <w:t>使用</w:t>
      </w:r>
      <w:r w:rsidR="00D10DB9">
        <w:rPr>
          <w:rFonts w:asciiTheme="majorEastAsia" w:eastAsiaTheme="majorEastAsia" w:hAnsiTheme="majorEastAsia" w:hint="eastAsia"/>
          <w:bCs/>
          <w:color w:val="000000"/>
          <w:kern w:val="0"/>
          <w:sz w:val="18"/>
          <w:szCs w:val="18"/>
        </w:rPr>
        <w:t>した経験の有無についても、</w:t>
      </w:r>
      <w:r w:rsidR="00462E61">
        <w:rPr>
          <w:rFonts w:asciiTheme="majorEastAsia" w:eastAsiaTheme="majorEastAsia" w:hAnsiTheme="majorEastAsia" w:hint="eastAsia"/>
          <w:bCs/>
          <w:color w:val="000000"/>
          <w:kern w:val="0"/>
          <w:sz w:val="18"/>
          <w:szCs w:val="18"/>
        </w:rPr>
        <w:t>併せて</w:t>
      </w:r>
      <w:r w:rsidR="00D10DB9">
        <w:rPr>
          <w:rFonts w:asciiTheme="majorEastAsia" w:eastAsiaTheme="majorEastAsia" w:hAnsiTheme="majorEastAsia" w:hint="eastAsia"/>
          <w:bCs/>
          <w:color w:val="000000"/>
          <w:kern w:val="0"/>
          <w:sz w:val="18"/>
          <w:szCs w:val="18"/>
        </w:rPr>
        <w:t>ご記入</w:t>
      </w:r>
      <w:r w:rsidR="00462E61">
        <w:rPr>
          <w:rFonts w:asciiTheme="majorEastAsia" w:eastAsiaTheme="majorEastAsia" w:hAnsiTheme="majorEastAsia" w:hint="eastAsia"/>
          <w:bCs/>
          <w:color w:val="000000"/>
          <w:kern w:val="0"/>
          <w:sz w:val="18"/>
          <w:szCs w:val="18"/>
        </w:rPr>
        <w:t>ください</w:t>
      </w:r>
      <w:r w:rsidR="002774F0" w:rsidRPr="001E4D54">
        <w:rPr>
          <w:rFonts w:asciiTheme="majorEastAsia" w:eastAsiaTheme="majorEastAsia" w:hAnsiTheme="majorEastAsia" w:hint="eastAsia"/>
          <w:bCs/>
          <w:color w:val="000000"/>
          <w:kern w:val="0"/>
          <w:sz w:val="18"/>
          <w:szCs w:val="18"/>
        </w:rPr>
        <w:t>。</w:t>
      </w:r>
      <w:r w:rsidR="00D82C01">
        <w:rPr>
          <w:rFonts w:asciiTheme="majorEastAsia" w:eastAsiaTheme="majorEastAsia" w:hAnsiTheme="majorEastAsia" w:hint="eastAsia"/>
          <w:bCs/>
          <w:color w:val="000000"/>
          <w:kern w:val="0"/>
          <w:sz w:val="18"/>
          <w:szCs w:val="18"/>
        </w:rPr>
        <w:t>なお、一装置につき一行ご使用ください。</w:t>
      </w:r>
    </w:p>
    <w:p w14:paraId="21E56D04" w14:textId="374B7D74" w:rsidR="00DD6BAE" w:rsidRDefault="00DD6BAE" w:rsidP="003E1C5C">
      <w:pPr>
        <w:pStyle w:val="a7"/>
        <w:ind w:leftChars="67" w:left="281" w:hangingChars="78" w:hanging="140"/>
        <w:rPr>
          <w:rFonts w:asciiTheme="majorEastAsia" w:eastAsiaTheme="majorEastAsia" w:hAnsiTheme="majorEastAsia"/>
          <w:bCs/>
          <w:color w:val="000000"/>
          <w:kern w:val="0"/>
          <w:sz w:val="18"/>
          <w:szCs w:val="18"/>
        </w:rPr>
      </w:pPr>
      <w:r>
        <w:rPr>
          <w:rFonts w:asciiTheme="majorEastAsia" w:eastAsiaTheme="majorEastAsia" w:hAnsiTheme="majorEastAsia" w:hint="eastAsia"/>
          <w:bCs/>
          <w:color w:val="000000"/>
          <w:kern w:val="0"/>
          <w:sz w:val="18"/>
          <w:szCs w:val="18"/>
        </w:rPr>
        <w:t>■</w:t>
      </w:r>
      <w:r w:rsidRPr="00DD6BAE">
        <w:rPr>
          <w:rFonts w:asciiTheme="majorEastAsia" w:eastAsiaTheme="majorEastAsia" w:hAnsiTheme="majorEastAsia" w:hint="eastAsia"/>
          <w:bCs/>
          <w:color w:val="000000"/>
          <w:kern w:val="0"/>
          <w:sz w:val="18"/>
          <w:szCs w:val="18"/>
        </w:rPr>
        <w:t>後日</w:t>
      </w:r>
      <w:r>
        <w:rPr>
          <w:rFonts w:asciiTheme="majorEastAsia" w:eastAsiaTheme="majorEastAsia" w:hAnsiTheme="majorEastAsia" w:hint="eastAsia"/>
          <w:bCs/>
          <w:color w:val="000000"/>
          <w:kern w:val="0"/>
          <w:sz w:val="18"/>
          <w:szCs w:val="18"/>
        </w:rPr>
        <w:t>共同研究者</w:t>
      </w:r>
      <w:r w:rsidRPr="00DD6BAE">
        <w:rPr>
          <w:rFonts w:asciiTheme="majorEastAsia" w:eastAsiaTheme="majorEastAsia" w:hAnsiTheme="majorEastAsia" w:hint="eastAsia"/>
          <w:bCs/>
          <w:color w:val="000000"/>
          <w:kern w:val="0"/>
          <w:sz w:val="18"/>
          <w:szCs w:val="18"/>
        </w:rPr>
        <w:t>を追加する必要が生じた場合は、</w:t>
      </w:r>
      <w:r w:rsidR="005337C3">
        <w:rPr>
          <w:rFonts w:asciiTheme="majorEastAsia" w:eastAsiaTheme="majorEastAsia" w:hAnsiTheme="majorEastAsia" w:hint="eastAsia"/>
          <w:bCs/>
          <w:color w:val="000000"/>
          <w:kern w:val="0"/>
          <w:sz w:val="18"/>
          <w:szCs w:val="18"/>
        </w:rPr>
        <w:t>様式2</w:t>
      </w:r>
      <w:r w:rsidR="005337C3">
        <w:rPr>
          <w:rFonts w:asciiTheme="majorEastAsia" w:eastAsiaTheme="majorEastAsia" w:hAnsiTheme="majorEastAsia"/>
          <w:bCs/>
          <w:color w:val="000000"/>
          <w:kern w:val="0"/>
          <w:sz w:val="18"/>
          <w:szCs w:val="18"/>
        </w:rPr>
        <w:t>-2</w:t>
      </w:r>
      <w:r w:rsidR="005337C3">
        <w:rPr>
          <w:rFonts w:asciiTheme="majorEastAsia" w:eastAsiaTheme="majorEastAsia" w:hAnsiTheme="majorEastAsia" w:hint="eastAsia"/>
          <w:bCs/>
          <w:color w:val="000000"/>
          <w:kern w:val="0"/>
          <w:sz w:val="18"/>
          <w:szCs w:val="18"/>
        </w:rPr>
        <w:t>（本様式）に追記して再提出してください（追加</w:t>
      </w:r>
      <w:r w:rsidR="00FC6CE0">
        <w:rPr>
          <w:rFonts w:asciiTheme="majorEastAsia" w:eastAsiaTheme="majorEastAsia" w:hAnsiTheme="majorEastAsia" w:hint="eastAsia"/>
          <w:bCs/>
          <w:color w:val="000000"/>
          <w:kern w:val="0"/>
          <w:sz w:val="18"/>
          <w:szCs w:val="18"/>
        </w:rPr>
        <w:t>共同</w:t>
      </w:r>
      <w:r>
        <w:rPr>
          <w:rFonts w:asciiTheme="majorEastAsia" w:eastAsiaTheme="majorEastAsia" w:hAnsiTheme="majorEastAsia" w:hint="eastAsia"/>
          <w:bCs/>
          <w:color w:val="000000"/>
          <w:kern w:val="0"/>
          <w:sz w:val="18"/>
          <w:szCs w:val="18"/>
        </w:rPr>
        <w:t>研究者を</w:t>
      </w:r>
      <w:r w:rsidR="005337C3">
        <w:rPr>
          <w:rFonts w:asciiTheme="majorEastAsia" w:eastAsiaTheme="majorEastAsia" w:hAnsiTheme="majorEastAsia" w:hint="eastAsia"/>
          <w:bCs/>
          <w:color w:val="000000"/>
          <w:kern w:val="0"/>
          <w:sz w:val="18"/>
          <w:szCs w:val="18"/>
        </w:rPr>
        <w:t>含む</w:t>
      </w:r>
      <w:r>
        <w:rPr>
          <w:rFonts w:asciiTheme="majorEastAsia" w:eastAsiaTheme="majorEastAsia" w:hAnsiTheme="majorEastAsia" w:hint="eastAsia"/>
          <w:bCs/>
          <w:color w:val="000000"/>
          <w:kern w:val="0"/>
          <w:sz w:val="18"/>
          <w:szCs w:val="18"/>
        </w:rPr>
        <w:t>全員分</w:t>
      </w:r>
      <w:r w:rsidR="005337C3">
        <w:rPr>
          <w:rFonts w:asciiTheme="majorEastAsia" w:eastAsiaTheme="majorEastAsia" w:hAnsiTheme="majorEastAsia" w:hint="eastAsia"/>
          <w:bCs/>
          <w:color w:val="000000"/>
          <w:kern w:val="0"/>
          <w:sz w:val="18"/>
          <w:szCs w:val="18"/>
        </w:rPr>
        <w:t>）</w:t>
      </w:r>
      <w:r w:rsidRPr="00DD6BAE">
        <w:rPr>
          <w:rFonts w:asciiTheme="majorEastAsia" w:eastAsiaTheme="majorEastAsia" w:hAnsiTheme="majorEastAsia" w:hint="eastAsia"/>
          <w:bCs/>
          <w:color w:val="000000"/>
          <w:kern w:val="0"/>
          <w:sz w:val="18"/>
          <w:szCs w:val="18"/>
        </w:rPr>
        <w:t>。</w:t>
      </w:r>
    </w:p>
    <w:p w14:paraId="0692960D" w14:textId="77777777" w:rsidR="00EA28BD" w:rsidRPr="00E20D27" w:rsidRDefault="00EA28BD" w:rsidP="00FC2D62">
      <w:pPr>
        <w:pStyle w:val="a7"/>
        <w:ind w:leftChars="67" w:left="281" w:hangingChars="78" w:hanging="140"/>
        <w:rPr>
          <w:rFonts w:asciiTheme="majorEastAsia" w:eastAsiaTheme="majorEastAsia" w:hAnsiTheme="majorEastAsia"/>
          <w:bCs/>
          <w:color w:val="000000"/>
          <w:kern w:val="0"/>
          <w:sz w:val="18"/>
          <w:szCs w:val="18"/>
        </w:rPr>
      </w:pPr>
    </w:p>
    <w:p w14:paraId="4D3BE59C" w14:textId="77777777" w:rsidR="00721CB0" w:rsidRDefault="00721CB0" w:rsidP="00721CB0">
      <w:pPr>
        <w:spacing w:line="240" w:lineRule="exact"/>
        <w:rPr>
          <w:kern w:val="0"/>
          <w:sz w:val="16"/>
          <w:szCs w:val="16"/>
          <w:shd w:val="pct15" w:color="auto" w:fill="FFFFFF"/>
        </w:rPr>
      </w:pPr>
      <w:r>
        <w:rPr>
          <w:rFonts w:hint="eastAsia"/>
          <w:kern w:val="0"/>
          <w:sz w:val="16"/>
          <w:szCs w:val="16"/>
        </w:rPr>
        <w:t>※学生及び大学研究者に準じる方</w:t>
      </w:r>
    </w:p>
    <w:p w14:paraId="0DE47A33" w14:textId="77777777" w:rsidR="00721CB0" w:rsidRDefault="00721CB0" w:rsidP="00721CB0">
      <w:pPr>
        <w:spacing w:line="240" w:lineRule="exact"/>
        <w:ind w:firstLineChars="100" w:firstLine="160"/>
        <w:rPr>
          <w:kern w:val="0"/>
          <w:sz w:val="16"/>
          <w:szCs w:val="16"/>
        </w:rPr>
      </w:pPr>
      <w:r>
        <w:rPr>
          <w:rFonts w:hint="eastAsia"/>
          <w:kern w:val="0"/>
          <w:sz w:val="16"/>
          <w:szCs w:val="16"/>
        </w:rPr>
        <w:t>共同研究開始までに，「学生教育研究災害傷害保険」又は同等以上の傷害保険に加入することを誓約します。</w:t>
      </w:r>
    </w:p>
    <w:p w14:paraId="1130B8EB" w14:textId="77777777" w:rsidR="00D846FB" w:rsidRDefault="00D846FB" w:rsidP="00B461E5">
      <w:pPr>
        <w:ind w:leftChars="67" w:left="141" w:right="139"/>
      </w:pPr>
    </w:p>
    <w:tbl>
      <w:tblPr>
        <w:tblStyle w:val="a9"/>
        <w:tblW w:w="9632" w:type="dxa"/>
        <w:tblLook w:val="04A0" w:firstRow="1" w:lastRow="0" w:firstColumn="1" w:lastColumn="0" w:noHBand="0" w:noVBand="1"/>
      </w:tblPr>
      <w:tblGrid>
        <w:gridCol w:w="1661"/>
        <w:gridCol w:w="2303"/>
        <w:gridCol w:w="1560"/>
        <w:gridCol w:w="1740"/>
        <w:gridCol w:w="1184"/>
        <w:gridCol w:w="1184"/>
      </w:tblGrid>
      <w:tr w:rsidR="00173865" w14:paraId="1B1972AF" w14:textId="77777777" w:rsidTr="00CD5D59">
        <w:trPr>
          <w:trHeight w:val="829"/>
        </w:trPr>
        <w:tc>
          <w:tcPr>
            <w:tcW w:w="1661" w:type="dxa"/>
            <w:tcBorders>
              <w:bottom w:val="double" w:sz="4" w:space="0" w:color="auto"/>
            </w:tcBorders>
            <w:tcMar>
              <w:top w:w="85" w:type="dxa"/>
            </w:tcMar>
          </w:tcPr>
          <w:p w14:paraId="4155F95F" w14:textId="77777777" w:rsidR="007102DF" w:rsidRPr="007102DF" w:rsidRDefault="00BA2948" w:rsidP="00CD5D59">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氏名</w:t>
            </w:r>
          </w:p>
          <w:p w14:paraId="3E1CEC6B" w14:textId="34422EC1" w:rsidR="00BA2948" w:rsidRPr="008601AA" w:rsidRDefault="00CD5D59" w:rsidP="00CD5D59">
            <w:pPr>
              <w:spacing w:beforeLines="20" w:before="72" w:line="200" w:lineRule="exact"/>
              <w:rPr>
                <w:rFonts w:ascii="ＭＳ 明朝" w:eastAsia="ＭＳ 明朝" w:hAnsi="ＭＳ 明朝"/>
                <w:sz w:val="18"/>
                <w:szCs w:val="18"/>
              </w:rPr>
            </w:pPr>
            <w:r w:rsidRPr="00CD5D59">
              <w:rPr>
                <w:rFonts w:ascii="ＭＳ 明朝" w:eastAsia="ＭＳ 明朝" w:hAnsi="ＭＳ 明朝" w:hint="eastAsia"/>
                <w:sz w:val="15"/>
                <w:szCs w:val="15"/>
              </w:rPr>
              <w:t>※</w:t>
            </w:r>
            <w:r w:rsidR="002C0779" w:rsidRPr="002C0779">
              <w:rPr>
                <w:rFonts w:ascii="ＭＳ 明朝" w:eastAsia="ＭＳ 明朝" w:hAnsi="ＭＳ 明朝" w:hint="eastAsia"/>
                <w:sz w:val="15"/>
                <w:szCs w:val="15"/>
              </w:rPr>
              <w:t>研究者は氏名右肩に○をつける</w:t>
            </w:r>
            <w:r w:rsidR="00EF5A5F">
              <w:rPr>
                <w:rFonts w:ascii="ＭＳ 明朝" w:eastAsia="ＭＳ 明朝" w:hAnsi="ＭＳ 明朝" w:hint="eastAsia"/>
                <w:sz w:val="15"/>
                <w:szCs w:val="15"/>
              </w:rPr>
              <w:t>こと</w:t>
            </w:r>
          </w:p>
        </w:tc>
        <w:tc>
          <w:tcPr>
            <w:tcW w:w="2303" w:type="dxa"/>
            <w:tcBorders>
              <w:bottom w:val="double" w:sz="4" w:space="0" w:color="auto"/>
            </w:tcBorders>
            <w:tcMar>
              <w:top w:w="85" w:type="dxa"/>
            </w:tcMar>
          </w:tcPr>
          <w:p w14:paraId="76A6A467" w14:textId="105F9D43" w:rsidR="00BA2948" w:rsidRPr="007102DF" w:rsidRDefault="00BA2948" w:rsidP="00662E33">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所属</w:t>
            </w:r>
          </w:p>
        </w:tc>
        <w:tc>
          <w:tcPr>
            <w:tcW w:w="1560" w:type="dxa"/>
            <w:tcBorders>
              <w:bottom w:val="double" w:sz="4" w:space="0" w:color="auto"/>
            </w:tcBorders>
            <w:tcMar>
              <w:top w:w="85" w:type="dxa"/>
            </w:tcMar>
          </w:tcPr>
          <w:p w14:paraId="566A8906" w14:textId="77777777" w:rsidR="002C0779" w:rsidRPr="007102DF" w:rsidRDefault="008601AA" w:rsidP="00662E33">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職名</w:t>
            </w:r>
          </w:p>
          <w:p w14:paraId="71FDF3F5" w14:textId="6D28EF20" w:rsidR="00BA2948" w:rsidRPr="008601AA" w:rsidRDefault="008601AA" w:rsidP="00662E33">
            <w:pPr>
              <w:spacing w:line="240" w:lineRule="exact"/>
              <w:rPr>
                <w:rFonts w:ascii="ＭＳ 明朝" w:eastAsia="ＭＳ 明朝" w:hAnsi="ＭＳ 明朝"/>
                <w:sz w:val="18"/>
                <w:szCs w:val="18"/>
              </w:rPr>
            </w:pPr>
            <w:r w:rsidRPr="007102DF">
              <w:rPr>
                <w:rFonts w:ascii="ＭＳ 明朝" w:eastAsia="ＭＳ 明朝" w:hAnsi="ＭＳ 明朝" w:hint="eastAsia"/>
                <w:b/>
                <w:bCs/>
                <w:sz w:val="18"/>
                <w:szCs w:val="18"/>
              </w:rPr>
              <w:t>または学年</w:t>
            </w:r>
          </w:p>
        </w:tc>
        <w:tc>
          <w:tcPr>
            <w:tcW w:w="1740" w:type="dxa"/>
            <w:tcBorders>
              <w:bottom w:val="double" w:sz="4" w:space="0" w:color="auto"/>
            </w:tcBorders>
            <w:tcMar>
              <w:top w:w="85" w:type="dxa"/>
            </w:tcMar>
          </w:tcPr>
          <w:p w14:paraId="2DF67DD1" w14:textId="77777777" w:rsidR="00CD5D59" w:rsidRDefault="008601AA" w:rsidP="00662E33">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共通機器名略称</w:t>
            </w:r>
          </w:p>
          <w:p w14:paraId="3684F79D" w14:textId="70A9678D" w:rsidR="00BA2948" w:rsidRPr="00CD5D59" w:rsidRDefault="00CD5D59" w:rsidP="00CD5D59">
            <w:pPr>
              <w:spacing w:beforeLines="20" w:before="72" w:line="200" w:lineRule="exact"/>
              <w:rPr>
                <w:rFonts w:ascii="ＭＳ 明朝" w:eastAsia="ＭＳ 明朝" w:hAnsi="ＭＳ 明朝"/>
                <w:b/>
                <w:bCs/>
                <w:sz w:val="18"/>
                <w:szCs w:val="18"/>
              </w:rPr>
            </w:pPr>
            <w:r w:rsidRPr="00CD5D59">
              <w:rPr>
                <w:rFonts w:ascii="ＭＳ 明朝" w:eastAsia="ＭＳ 明朝" w:hAnsi="ＭＳ 明朝" w:hint="eastAsia"/>
                <w:sz w:val="15"/>
                <w:szCs w:val="15"/>
              </w:rPr>
              <w:t>※表の下部にある共通機器名称を参照のこと</w:t>
            </w:r>
          </w:p>
        </w:tc>
        <w:tc>
          <w:tcPr>
            <w:tcW w:w="1184" w:type="dxa"/>
            <w:tcBorders>
              <w:bottom w:val="double" w:sz="4" w:space="0" w:color="auto"/>
            </w:tcBorders>
            <w:tcMar>
              <w:top w:w="85" w:type="dxa"/>
            </w:tcMar>
          </w:tcPr>
          <w:p w14:paraId="261C1462" w14:textId="79F42C82" w:rsidR="00BA2948" w:rsidRPr="007102DF" w:rsidRDefault="008601AA" w:rsidP="00662E33">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共通機器</w:t>
            </w:r>
            <w:r w:rsidR="007102DF" w:rsidRPr="007102DF">
              <w:rPr>
                <w:rFonts w:ascii="ＭＳ 明朝" w:eastAsia="ＭＳ 明朝" w:hAnsi="ＭＳ 明朝" w:hint="eastAsia"/>
                <w:b/>
                <w:bCs/>
                <w:sz w:val="18"/>
                <w:szCs w:val="18"/>
              </w:rPr>
              <w:t>の</w:t>
            </w:r>
            <w:r w:rsidRPr="007102DF">
              <w:rPr>
                <w:rFonts w:ascii="ＭＳ 明朝" w:eastAsia="ＭＳ 明朝" w:hAnsi="ＭＳ 明朝" w:hint="eastAsia"/>
                <w:b/>
                <w:bCs/>
                <w:sz w:val="18"/>
                <w:szCs w:val="18"/>
              </w:rPr>
              <w:t>使用経験</w:t>
            </w:r>
          </w:p>
        </w:tc>
        <w:tc>
          <w:tcPr>
            <w:tcW w:w="1184" w:type="dxa"/>
            <w:tcBorders>
              <w:bottom w:val="double" w:sz="4" w:space="0" w:color="auto"/>
            </w:tcBorders>
            <w:tcMar>
              <w:top w:w="85" w:type="dxa"/>
            </w:tcMar>
          </w:tcPr>
          <w:p w14:paraId="1E46BEFB" w14:textId="62372F06" w:rsidR="00BA2948" w:rsidRPr="007102DF" w:rsidRDefault="008601AA" w:rsidP="00662E33">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他機関での同様装置</w:t>
            </w:r>
            <w:r w:rsidR="00662E33" w:rsidRPr="007102DF">
              <w:rPr>
                <w:rFonts w:ascii="ＭＳ 明朝" w:eastAsia="ＭＳ 明朝" w:hAnsi="ＭＳ 明朝" w:hint="eastAsia"/>
                <w:b/>
                <w:bCs/>
                <w:sz w:val="18"/>
                <w:szCs w:val="18"/>
              </w:rPr>
              <w:t>の</w:t>
            </w:r>
            <w:r w:rsidRPr="007102DF">
              <w:rPr>
                <w:rFonts w:ascii="ＭＳ 明朝" w:eastAsia="ＭＳ 明朝" w:hAnsi="ＭＳ 明朝" w:hint="eastAsia"/>
                <w:b/>
                <w:bCs/>
                <w:sz w:val="18"/>
                <w:szCs w:val="18"/>
              </w:rPr>
              <w:t>使用経験</w:t>
            </w:r>
          </w:p>
        </w:tc>
      </w:tr>
      <w:tr w:rsidR="00173865" w14:paraId="73291182" w14:textId="77777777" w:rsidTr="00CD5D59">
        <w:trPr>
          <w:trHeight w:val="283"/>
        </w:trPr>
        <w:tc>
          <w:tcPr>
            <w:tcW w:w="1661" w:type="dxa"/>
            <w:tcBorders>
              <w:top w:val="double" w:sz="4" w:space="0" w:color="auto"/>
            </w:tcBorders>
          </w:tcPr>
          <w:p w14:paraId="3A5172B3" w14:textId="44A69117"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0"/>
                  <w:enabled/>
                  <w:calcOnExit w:val="0"/>
                  <w:textInput/>
                </w:ffData>
              </w:fldChar>
            </w:r>
            <w:bookmarkStart w:id="18" w:name="テキスト30"/>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sidR="00BF1BFD">
              <w:rPr>
                <w:rFonts w:ascii="ＭＳ 明朝" w:eastAsia="ＭＳ 明朝" w:hAnsi="ＭＳ 明朝"/>
                <w:sz w:val="18"/>
                <w:szCs w:val="18"/>
              </w:rPr>
              <w:t> </w:t>
            </w:r>
            <w:r w:rsidR="00BF1BFD">
              <w:rPr>
                <w:rFonts w:ascii="ＭＳ 明朝" w:eastAsia="ＭＳ 明朝" w:hAnsi="ＭＳ 明朝"/>
                <w:sz w:val="18"/>
                <w:szCs w:val="18"/>
              </w:rPr>
              <w:t> </w:t>
            </w:r>
            <w:r w:rsidR="00BF1BFD">
              <w:rPr>
                <w:rFonts w:ascii="ＭＳ 明朝" w:eastAsia="ＭＳ 明朝" w:hAnsi="ＭＳ 明朝"/>
                <w:sz w:val="18"/>
                <w:szCs w:val="18"/>
              </w:rPr>
              <w:t> </w:t>
            </w:r>
            <w:r w:rsidR="00BF1BFD">
              <w:rPr>
                <w:rFonts w:ascii="ＭＳ 明朝" w:eastAsia="ＭＳ 明朝" w:hAnsi="ＭＳ 明朝"/>
                <w:sz w:val="18"/>
                <w:szCs w:val="18"/>
              </w:rPr>
              <w:t> </w:t>
            </w:r>
            <w:r w:rsidR="00BF1BFD">
              <w:rPr>
                <w:rFonts w:ascii="ＭＳ 明朝" w:eastAsia="ＭＳ 明朝" w:hAnsi="ＭＳ 明朝"/>
                <w:sz w:val="18"/>
                <w:szCs w:val="18"/>
              </w:rPr>
              <w:t> </w:t>
            </w:r>
            <w:r>
              <w:rPr>
                <w:rFonts w:ascii="ＭＳ 明朝" w:eastAsia="ＭＳ 明朝" w:hAnsi="ＭＳ 明朝"/>
                <w:sz w:val="18"/>
                <w:szCs w:val="18"/>
              </w:rPr>
              <w:fldChar w:fldCharType="end"/>
            </w:r>
            <w:bookmarkEnd w:id="18"/>
          </w:p>
        </w:tc>
        <w:tc>
          <w:tcPr>
            <w:tcW w:w="2303" w:type="dxa"/>
            <w:tcBorders>
              <w:top w:val="double" w:sz="4" w:space="0" w:color="auto"/>
            </w:tcBorders>
          </w:tcPr>
          <w:p w14:paraId="61AA0FAC" w14:textId="0B70C448"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2"/>
                  <w:enabled/>
                  <w:calcOnExit w:val="0"/>
                  <w:textInput/>
                </w:ffData>
              </w:fldChar>
            </w:r>
            <w:bookmarkStart w:id="19" w:name="テキスト52"/>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sidR="00C95D3A">
              <w:rPr>
                <w:rFonts w:ascii="ＭＳ 明朝" w:eastAsia="ＭＳ 明朝" w:hAnsi="ＭＳ 明朝"/>
                <w:sz w:val="18"/>
                <w:szCs w:val="18"/>
              </w:rPr>
              <w:t> </w:t>
            </w:r>
            <w:r w:rsidR="00C95D3A">
              <w:rPr>
                <w:rFonts w:ascii="ＭＳ 明朝" w:eastAsia="ＭＳ 明朝" w:hAnsi="ＭＳ 明朝"/>
                <w:sz w:val="18"/>
                <w:szCs w:val="18"/>
              </w:rPr>
              <w:t> </w:t>
            </w:r>
            <w:r w:rsidR="00C95D3A">
              <w:rPr>
                <w:rFonts w:ascii="ＭＳ 明朝" w:eastAsia="ＭＳ 明朝" w:hAnsi="ＭＳ 明朝"/>
                <w:sz w:val="18"/>
                <w:szCs w:val="18"/>
              </w:rPr>
              <w:t> </w:t>
            </w:r>
            <w:r w:rsidR="00C95D3A">
              <w:rPr>
                <w:rFonts w:ascii="ＭＳ 明朝" w:eastAsia="ＭＳ 明朝" w:hAnsi="ＭＳ 明朝"/>
                <w:sz w:val="18"/>
                <w:szCs w:val="18"/>
              </w:rPr>
              <w:t> </w:t>
            </w:r>
            <w:r w:rsidR="00C95D3A">
              <w:rPr>
                <w:rFonts w:ascii="ＭＳ 明朝" w:eastAsia="ＭＳ 明朝" w:hAnsi="ＭＳ 明朝"/>
                <w:sz w:val="18"/>
                <w:szCs w:val="18"/>
              </w:rPr>
              <w:t> </w:t>
            </w:r>
            <w:r>
              <w:rPr>
                <w:rFonts w:ascii="ＭＳ 明朝" w:eastAsia="ＭＳ 明朝" w:hAnsi="ＭＳ 明朝"/>
                <w:sz w:val="18"/>
                <w:szCs w:val="18"/>
              </w:rPr>
              <w:fldChar w:fldCharType="end"/>
            </w:r>
            <w:bookmarkEnd w:id="19"/>
          </w:p>
        </w:tc>
        <w:tc>
          <w:tcPr>
            <w:tcW w:w="1560" w:type="dxa"/>
            <w:tcBorders>
              <w:top w:val="double" w:sz="4" w:space="0" w:color="auto"/>
            </w:tcBorders>
          </w:tcPr>
          <w:p w14:paraId="542820BC" w14:textId="3005F4FE"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4"/>
                  <w:enabled/>
                  <w:calcOnExit w:val="0"/>
                  <w:textInput/>
                </w:ffData>
              </w:fldChar>
            </w:r>
            <w:bookmarkStart w:id="20" w:name="テキスト74"/>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sidR="00C95D3A">
              <w:rPr>
                <w:rFonts w:ascii="ＭＳ 明朝" w:eastAsia="ＭＳ 明朝" w:hAnsi="ＭＳ 明朝"/>
                <w:sz w:val="18"/>
                <w:szCs w:val="18"/>
              </w:rPr>
              <w:t> </w:t>
            </w:r>
            <w:r w:rsidR="00C95D3A">
              <w:rPr>
                <w:rFonts w:ascii="ＭＳ 明朝" w:eastAsia="ＭＳ 明朝" w:hAnsi="ＭＳ 明朝"/>
                <w:sz w:val="18"/>
                <w:szCs w:val="18"/>
              </w:rPr>
              <w:t> </w:t>
            </w:r>
            <w:r w:rsidR="00C95D3A">
              <w:rPr>
                <w:rFonts w:ascii="ＭＳ 明朝" w:eastAsia="ＭＳ 明朝" w:hAnsi="ＭＳ 明朝"/>
                <w:sz w:val="18"/>
                <w:szCs w:val="18"/>
              </w:rPr>
              <w:t> </w:t>
            </w:r>
            <w:r w:rsidR="00C95D3A">
              <w:rPr>
                <w:rFonts w:ascii="ＭＳ 明朝" w:eastAsia="ＭＳ 明朝" w:hAnsi="ＭＳ 明朝"/>
                <w:sz w:val="18"/>
                <w:szCs w:val="18"/>
              </w:rPr>
              <w:t> </w:t>
            </w:r>
            <w:r w:rsidR="00C95D3A">
              <w:rPr>
                <w:rFonts w:ascii="ＭＳ 明朝" w:eastAsia="ＭＳ 明朝" w:hAnsi="ＭＳ 明朝"/>
                <w:sz w:val="18"/>
                <w:szCs w:val="18"/>
              </w:rPr>
              <w:t> </w:t>
            </w:r>
            <w:r>
              <w:rPr>
                <w:rFonts w:ascii="ＭＳ 明朝" w:eastAsia="ＭＳ 明朝" w:hAnsi="ＭＳ 明朝"/>
                <w:sz w:val="18"/>
                <w:szCs w:val="18"/>
              </w:rPr>
              <w:fldChar w:fldCharType="end"/>
            </w:r>
            <w:bookmarkEnd w:id="20"/>
          </w:p>
        </w:tc>
        <w:tc>
          <w:tcPr>
            <w:tcW w:w="1740" w:type="dxa"/>
            <w:tcBorders>
              <w:top w:val="double" w:sz="4" w:space="0" w:color="auto"/>
            </w:tcBorders>
          </w:tcPr>
          <w:p w14:paraId="227CB1AD" w14:textId="591852FF"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bookmarkStart w:id="21" w:name="ドロップダウン1"/>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bookmarkEnd w:id="21"/>
          </w:p>
        </w:tc>
        <w:tc>
          <w:tcPr>
            <w:tcW w:w="1184" w:type="dxa"/>
            <w:tcBorders>
              <w:top w:val="double" w:sz="4" w:space="0" w:color="auto"/>
            </w:tcBorders>
          </w:tcPr>
          <w:p w14:paraId="24B90A79" w14:textId="757611CD"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bookmarkStart w:id="22" w:name="ドロップダウン2"/>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bookmarkEnd w:id="22"/>
          </w:p>
        </w:tc>
        <w:tc>
          <w:tcPr>
            <w:tcW w:w="1184" w:type="dxa"/>
            <w:tcBorders>
              <w:top w:val="double" w:sz="4" w:space="0" w:color="auto"/>
            </w:tcBorders>
          </w:tcPr>
          <w:p w14:paraId="69D38884" w14:textId="27392545"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5A88761E" w14:textId="77777777" w:rsidTr="00CD5D59">
        <w:trPr>
          <w:trHeight w:val="283"/>
        </w:trPr>
        <w:tc>
          <w:tcPr>
            <w:tcW w:w="1661" w:type="dxa"/>
          </w:tcPr>
          <w:p w14:paraId="0991951A" w14:textId="7D7BD36D"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1"/>
                  <w:enabled/>
                  <w:calcOnExit w:val="0"/>
                  <w:textInput/>
                </w:ffData>
              </w:fldChar>
            </w:r>
            <w:bookmarkStart w:id="23" w:name="テキスト31"/>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23"/>
          </w:p>
        </w:tc>
        <w:tc>
          <w:tcPr>
            <w:tcW w:w="2303" w:type="dxa"/>
          </w:tcPr>
          <w:p w14:paraId="3111B713" w14:textId="428770A6"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3"/>
                  <w:enabled/>
                  <w:calcOnExit w:val="0"/>
                  <w:textInput/>
                </w:ffData>
              </w:fldChar>
            </w:r>
            <w:bookmarkStart w:id="24" w:name="テキスト53"/>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24"/>
          </w:p>
        </w:tc>
        <w:tc>
          <w:tcPr>
            <w:tcW w:w="1560" w:type="dxa"/>
          </w:tcPr>
          <w:p w14:paraId="0FA92953" w14:textId="68C52FD8"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5"/>
                  <w:enabled/>
                  <w:calcOnExit w:val="0"/>
                  <w:textInput/>
                </w:ffData>
              </w:fldChar>
            </w:r>
            <w:bookmarkStart w:id="25" w:name="テキスト75"/>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sidR="00C95D3A">
              <w:rPr>
                <w:rFonts w:ascii="ＭＳ 明朝" w:eastAsia="ＭＳ 明朝" w:hAnsi="ＭＳ 明朝"/>
                <w:sz w:val="18"/>
                <w:szCs w:val="18"/>
              </w:rPr>
              <w:t> </w:t>
            </w:r>
            <w:r w:rsidR="00C95D3A">
              <w:rPr>
                <w:rFonts w:ascii="ＭＳ 明朝" w:eastAsia="ＭＳ 明朝" w:hAnsi="ＭＳ 明朝"/>
                <w:sz w:val="18"/>
                <w:szCs w:val="18"/>
              </w:rPr>
              <w:t> </w:t>
            </w:r>
            <w:r w:rsidR="00C95D3A">
              <w:rPr>
                <w:rFonts w:ascii="ＭＳ 明朝" w:eastAsia="ＭＳ 明朝" w:hAnsi="ＭＳ 明朝"/>
                <w:sz w:val="18"/>
                <w:szCs w:val="18"/>
              </w:rPr>
              <w:t> </w:t>
            </w:r>
            <w:r w:rsidR="00C95D3A">
              <w:rPr>
                <w:rFonts w:ascii="ＭＳ 明朝" w:eastAsia="ＭＳ 明朝" w:hAnsi="ＭＳ 明朝"/>
                <w:sz w:val="18"/>
                <w:szCs w:val="18"/>
              </w:rPr>
              <w:t> </w:t>
            </w:r>
            <w:r w:rsidR="00C95D3A">
              <w:rPr>
                <w:rFonts w:ascii="ＭＳ 明朝" w:eastAsia="ＭＳ 明朝" w:hAnsi="ＭＳ 明朝"/>
                <w:sz w:val="18"/>
                <w:szCs w:val="18"/>
              </w:rPr>
              <w:t> </w:t>
            </w:r>
            <w:r>
              <w:rPr>
                <w:rFonts w:ascii="ＭＳ 明朝" w:eastAsia="ＭＳ 明朝" w:hAnsi="ＭＳ 明朝"/>
                <w:sz w:val="18"/>
                <w:szCs w:val="18"/>
              </w:rPr>
              <w:fldChar w:fldCharType="end"/>
            </w:r>
            <w:bookmarkEnd w:id="25"/>
          </w:p>
        </w:tc>
        <w:tc>
          <w:tcPr>
            <w:tcW w:w="1740" w:type="dxa"/>
          </w:tcPr>
          <w:p w14:paraId="67A30B53" w14:textId="78047B43"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74F65580" w14:textId="0B87B5CB"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293B1459" w14:textId="29933BDD"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2492D905" w14:textId="77777777" w:rsidTr="00CD5D59">
        <w:trPr>
          <w:trHeight w:val="283"/>
        </w:trPr>
        <w:tc>
          <w:tcPr>
            <w:tcW w:w="1661" w:type="dxa"/>
          </w:tcPr>
          <w:p w14:paraId="40284A4B" w14:textId="2DAE05E5"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2"/>
                  <w:enabled/>
                  <w:calcOnExit w:val="0"/>
                  <w:textInput/>
                </w:ffData>
              </w:fldChar>
            </w:r>
            <w:bookmarkStart w:id="26" w:name="テキスト32"/>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26"/>
          </w:p>
        </w:tc>
        <w:tc>
          <w:tcPr>
            <w:tcW w:w="2303" w:type="dxa"/>
          </w:tcPr>
          <w:p w14:paraId="64B70093" w14:textId="6B6E6DD3"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4"/>
                  <w:enabled/>
                  <w:calcOnExit w:val="0"/>
                  <w:textInput/>
                </w:ffData>
              </w:fldChar>
            </w:r>
            <w:bookmarkStart w:id="27" w:name="テキスト54"/>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27"/>
          </w:p>
        </w:tc>
        <w:tc>
          <w:tcPr>
            <w:tcW w:w="1560" w:type="dxa"/>
          </w:tcPr>
          <w:p w14:paraId="5B9E05BB" w14:textId="0EECCCBD"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6"/>
                  <w:enabled/>
                  <w:calcOnExit w:val="0"/>
                  <w:textInput/>
                </w:ffData>
              </w:fldChar>
            </w:r>
            <w:bookmarkStart w:id="28" w:name="テキスト76"/>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28"/>
          </w:p>
        </w:tc>
        <w:tc>
          <w:tcPr>
            <w:tcW w:w="1740" w:type="dxa"/>
          </w:tcPr>
          <w:p w14:paraId="584EBA36" w14:textId="5EF9C18F"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5F4A9D4E" w14:textId="248BF785"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4C81A48F" w14:textId="7EE6B2D8"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032126CA" w14:textId="77777777" w:rsidTr="00CD5D59">
        <w:trPr>
          <w:trHeight w:val="283"/>
        </w:trPr>
        <w:tc>
          <w:tcPr>
            <w:tcW w:w="1661" w:type="dxa"/>
          </w:tcPr>
          <w:p w14:paraId="309C4AD7" w14:textId="52DCECCE"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3"/>
                  <w:enabled/>
                  <w:calcOnExit w:val="0"/>
                  <w:textInput/>
                </w:ffData>
              </w:fldChar>
            </w:r>
            <w:bookmarkStart w:id="29" w:name="テキスト33"/>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29"/>
          </w:p>
        </w:tc>
        <w:tc>
          <w:tcPr>
            <w:tcW w:w="2303" w:type="dxa"/>
          </w:tcPr>
          <w:p w14:paraId="76EFF285" w14:textId="2F75172A"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5"/>
                  <w:enabled/>
                  <w:calcOnExit w:val="0"/>
                  <w:textInput/>
                </w:ffData>
              </w:fldChar>
            </w:r>
            <w:bookmarkStart w:id="30" w:name="テキスト55"/>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0"/>
          </w:p>
        </w:tc>
        <w:tc>
          <w:tcPr>
            <w:tcW w:w="1560" w:type="dxa"/>
          </w:tcPr>
          <w:p w14:paraId="6E37BF0A" w14:textId="7DC9B1DC"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7"/>
                  <w:enabled/>
                  <w:calcOnExit w:val="0"/>
                  <w:textInput/>
                </w:ffData>
              </w:fldChar>
            </w:r>
            <w:bookmarkStart w:id="31" w:name="テキスト77"/>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1"/>
          </w:p>
        </w:tc>
        <w:tc>
          <w:tcPr>
            <w:tcW w:w="1740" w:type="dxa"/>
          </w:tcPr>
          <w:p w14:paraId="6BA8E408" w14:textId="2E836D7B"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4940FB6B" w14:textId="28A376DE"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5CFA2318" w14:textId="7367F8A2"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1F99FF57" w14:textId="77777777" w:rsidTr="00CD5D59">
        <w:trPr>
          <w:trHeight w:val="283"/>
        </w:trPr>
        <w:tc>
          <w:tcPr>
            <w:tcW w:w="1661" w:type="dxa"/>
          </w:tcPr>
          <w:p w14:paraId="29D9C968" w14:textId="0F694463"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4"/>
                  <w:enabled/>
                  <w:calcOnExit w:val="0"/>
                  <w:textInput/>
                </w:ffData>
              </w:fldChar>
            </w:r>
            <w:bookmarkStart w:id="32" w:name="テキスト34"/>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2"/>
          </w:p>
        </w:tc>
        <w:tc>
          <w:tcPr>
            <w:tcW w:w="2303" w:type="dxa"/>
          </w:tcPr>
          <w:p w14:paraId="23107333" w14:textId="6F6C3FCF"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6"/>
                  <w:enabled/>
                  <w:calcOnExit w:val="0"/>
                  <w:textInput/>
                </w:ffData>
              </w:fldChar>
            </w:r>
            <w:bookmarkStart w:id="33" w:name="テキスト56"/>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3"/>
          </w:p>
        </w:tc>
        <w:tc>
          <w:tcPr>
            <w:tcW w:w="1560" w:type="dxa"/>
          </w:tcPr>
          <w:p w14:paraId="492042E5" w14:textId="46105F21"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8"/>
                  <w:enabled/>
                  <w:calcOnExit w:val="0"/>
                  <w:textInput/>
                </w:ffData>
              </w:fldChar>
            </w:r>
            <w:bookmarkStart w:id="34" w:name="テキスト78"/>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4"/>
          </w:p>
        </w:tc>
        <w:tc>
          <w:tcPr>
            <w:tcW w:w="1740" w:type="dxa"/>
          </w:tcPr>
          <w:p w14:paraId="75B31D16" w14:textId="030BDC0F"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736FC349" w14:textId="2213FC6A"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21A3AFBF" w14:textId="76BA5BE7"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7A71BCC1" w14:textId="77777777" w:rsidTr="00CD5D59">
        <w:trPr>
          <w:trHeight w:val="283"/>
        </w:trPr>
        <w:tc>
          <w:tcPr>
            <w:tcW w:w="1661" w:type="dxa"/>
          </w:tcPr>
          <w:p w14:paraId="71E574FC" w14:textId="3ABA9706"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5"/>
                  <w:enabled/>
                  <w:calcOnExit w:val="0"/>
                  <w:textInput/>
                </w:ffData>
              </w:fldChar>
            </w:r>
            <w:bookmarkStart w:id="35" w:name="テキスト35"/>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5"/>
          </w:p>
        </w:tc>
        <w:tc>
          <w:tcPr>
            <w:tcW w:w="2303" w:type="dxa"/>
          </w:tcPr>
          <w:p w14:paraId="0AC5D339" w14:textId="4BB71A57"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7"/>
                  <w:enabled/>
                  <w:calcOnExit w:val="0"/>
                  <w:textInput/>
                </w:ffData>
              </w:fldChar>
            </w:r>
            <w:bookmarkStart w:id="36" w:name="テキスト57"/>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6"/>
          </w:p>
        </w:tc>
        <w:tc>
          <w:tcPr>
            <w:tcW w:w="1560" w:type="dxa"/>
          </w:tcPr>
          <w:p w14:paraId="6244E5EE" w14:textId="5EFE9B62"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9"/>
                  <w:enabled/>
                  <w:calcOnExit w:val="0"/>
                  <w:textInput/>
                </w:ffData>
              </w:fldChar>
            </w:r>
            <w:bookmarkStart w:id="37" w:name="テキスト79"/>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7"/>
          </w:p>
        </w:tc>
        <w:tc>
          <w:tcPr>
            <w:tcW w:w="1740" w:type="dxa"/>
          </w:tcPr>
          <w:p w14:paraId="0835CC75" w14:textId="7905CCCA"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12F154B0" w14:textId="73C73935"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4F4A8F8C" w14:textId="6664B343"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3E1604B0" w14:textId="77777777" w:rsidTr="00CD5D59">
        <w:trPr>
          <w:trHeight w:val="283"/>
        </w:trPr>
        <w:tc>
          <w:tcPr>
            <w:tcW w:w="1661" w:type="dxa"/>
          </w:tcPr>
          <w:p w14:paraId="78634294" w14:textId="4A7C105B"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6"/>
                  <w:enabled/>
                  <w:calcOnExit w:val="0"/>
                  <w:textInput/>
                </w:ffData>
              </w:fldChar>
            </w:r>
            <w:bookmarkStart w:id="38" w:name="テキスト36"/>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8"/>
          </w:p>
        </w:tc>
        <w:tc>
          <w:tcPr>
            <w:tcW w:w="2303" w:type="dxa"/>
          </w:tcPr>
          <w:p w14:paraId="12FE1B62" w14:textId="43FA46AF"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8"/>
                  <w:enabled/>
                  <w:calcOnExit w:val="0"/>
                  <w:textInput/>
                </w:ffData>
              </w:fldChar>
            </w:r>
            <w:bookmarkStart w:id="39" w:name="テキスト58"/>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39"/>
          </w:p>
        </w:tc>
        <w:tc>
          <w:tcPr>
            <w:tcW w:w="1560" w:type="dxa"/>
          </w:tcPr>
          <w:p w14:paraId="396D3C91" w14:textId="5654208E"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0"/>
                  <w:enabled/>
                  <w:calcOnExit w:val="0"/>
                  <w:textInput/>
                </w:ffData>
              </w:fldChar>
            </w:r>
            <w:bookmarkStart w:id="40" w:name="テキスト80"/>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0"/>
          </w:p>
        </w:tc>
        <w:tc>
          <w:tcPr>
            <w:tcW w:w="1740" w:type="dxa"/>
          </w:tcPr>
          <w:p w14:paraId="2EB968D5" w14:textId="6E8E5B11"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19F78B46" w14:textId="3CEAAA21"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48A6B261" w14:textId="403E0567"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2D8D9C08" w14:textId="77777777" w:rsidTr="00CD5D59">
        <w:trPr>
          <w:trHeight w:val="283"/>
        </w:trPr>
        <w:tc>
          <w:tcPr>
            <w:tcW w:w="1661" w:type="dxa"/>
          </w:tcPr>
          <w:p w14:paraId="6DBE986B" w14:textId="230FFCEF"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7"/>
                  <w:enabled/>
                  <w:calcOnExit w:val="0"/>
                  <w:textInput/>
                </w:ffData>
              </w:fldChar>
            </w:r>
            <w:bookmarkStart w:id="41" w:name="テキスト37"/>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1"/>
          </w:p>
        </w:tc>
        <w:tc>
          <w:tcPr>
            <w:tcW w:w="2303" w:type="dxa"/>
          </w:tcPr>
          <w:p w14:paraId="43EA41D3" w14:textId="36836D02"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9"/>
                  <w:enabled/>
                  <w:calcOnExit w:val="0"/>
                  <w:textInput/>
                </w:ffData>
              </w:fldChar>
            </w:r>
            <w:bookmarkStart w:id="42" w:name="テキスト59"/>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2"/>
          </w:p>
        </w:tc>
        <w:tc>
          <w:tcPr>
            <w:tcW w:w="1560" w:type="dxa"/>
          </w:tcPr>
          <w:p w14:paraId="0CEC065C" w14:textId="346C04DA"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1"/>
                  <w:enabled/>
                  <w:calcOnExit w:val="0"/>
                  <w:textInput/>
                </w:ffData>
              </w:fldChar>
            </w:r>
            <w:bookmarkStart w:id="43" w:name="テキスト81"/>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3"/>
          </w:p>
        </w:tc>
        <w:tc>
          <w:tcPr>
            <w:tcW w:w="1740" w:type="dxa"/>
          </w:tcPr>
          <w:p w14:paraId="55BCAE91" w14:textId="66488B7E"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4281E4E4" w14:textId="118D81D8"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0C36CE1B" w14:textId="2662281F"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6EE8285D" w14:textId="77777777" w:rsidTr="00CD5D59">
        <w:trPr>
          <w:trHeight w:val="283"/>
        </w:trPr>
        <w:tc>
          <w:tcPr>
            <w:tcW w:w="1661" w:type="dxa"/>
          </w:tcPr>
          <w:p w14:paraId="2CA7978E" w14:textId="3B51675F"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8"/>
                  <w:enabled/>
                  <w:calcOnExit w:val="0"/>
                  <w:textInput/>
                </w:ffData>
              </w:fldChar>
            </w:r>
            <w:bookmarkStart w:id="44" w:name="テキスト38"/>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4"/>
          </w:p>
        </w:tc>
        <w:tc>
          <w:tcPr>
            <w:tcW w:w="2303" w:type="dxa"/>
          </w:tcPr>
          <w:p w14:paraId="346DE25A" w14:textId="48C7BB59"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0"/>
                  <w:enabled/>
                  <w:calcOnExit w:val="0"/>
                  <w:textInput/>
                </w:ffData>
              </w:fldChar>
            </w:r>
            <w:bookmarkStart w:id="45" w:name="テキスト60"/>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5"/>
          </w:p>
        </w:tc>
        <w:tc>
          <w:tcPr>
            <w:tcW w:w="1560" w:type="dxa"/>
          </w:tcPr>
          <w:p w14:paraId="76916046" w14:textId="3499AE0B"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2"/>
                  <w:enabled/>
                  <w:calcOnExit w:val="0"/>
                  <w:textInput/>
                </w:ffData>
              </w:fldChar>
            </w:r>
            <w:bookmarkStart w:id="46" w:name="テキスト82"/>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6"/>
          </w:p>
        </w:tc>
        <w:tc>
          <w:tcPr>
            <w:tcW w:w="1740" w:type="dxa"/>
          </w:tcPr>
          <w:p w14:paraId="42274581" w14:textId="081C4568"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77A24B3D" w14:textId="7CBAE460"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282D5A26" w14:textId="1EA9EFBA"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28EBD698" w14:textId="77777777" w:rsidTr="00CD5D59">
        <w:trPr>
          <w:trHeight w:val="283"/>
        </w:trPr>
        <w:tc>
          <w:tcPr>
            <w:tcW w:w="1661" w:type="dxa"/>
          </w:tcPr>
          <w:p w14:paraId="5B615957" w14:textId="453D76D4"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39"/>
                  <w:enabled/>
                  <w:calcOnExit w:val="0"/>
                  <w:textInput/>
                </w:ffData>
              </w:fldChar>
            </w:r>
            <w:bookmarkStart w:id="47" w:name="テキスト39"/>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7"/>
          </w:p>
        </w:tc>
        <w:tc>
          <w:tcPr>
            <w:tcW w:w="2303" w:type="dxa"/>
          </w:tcPr>
          <w:p w14:paraId="40AD4BA0" w14:textId="0ADEE158"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1"/>
                  <w:enabled/>
                  <w:calcOnExit w:val="0"/>
                  <w:textInput/>
                </w:ffData>
              </w:fldChar>
            </w:r>
            <w:bookmarkStart w:id="48" w:name="テキスト61"/>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8"/>
          </w:p>
        </w:tc>
        <w:tc>
          <w:tcPr>
            <w:tcW w:w="1560" w:type="dxa"/>
          </w:tcPr>
          <w:p w14:paraId="533B1DFA" w14:textId="1EF27B57"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3"/>
                  <w:enabled/>
                  <w:calcOnExit w:val="0"/>
                  <w:textInput/>
                </w:ffData>
              </w:fldChar>
            </w:r>
            <w:bookmarkStart w:id="49" w:name="テキスト83"/>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49"/>
          </w:p>
        </w:tc>
        <w:tc>
          <w:tcPr>
            <w:tcW w:w="1740" w:type="dxa"/>
          </w:tcPr>
          <w:p w14:paraId="1DF9EC65" w14:textId="3F9F5816"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17EE99BD" w14:textId="28D83DD3"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378CA03B" w14:textId="785E6A77"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2535E7B1" w14:textId="77777777" w:rsidTr="00CD5D59">
        <w:trPr>
          <w:trHeight w:val="283"/>
        </w:trPr>
        <w:tc>
          <w:tcPr>
            <w:tcW w:w="1661" w:type="dxa"/>
          </w:tcPr>
          <w:p w14:paraId="7A9452EB" w14:textId="4E9A7DE3"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0"/>
                  <w:enabled/>
                  <w:calcOnExit w:val="0"/>
                  <w:textInput/>
                </w:ffData>
              </w:fldChar>
            </w:r>
            <w:bookmarkStart w:id="50" w:name="テキスト40"/>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0"/>
          </w:p>
        </w:tc>
        <w:tc>
          <w:tcPr>
            <w:tcW w:w="2303" w:type="dxa"/>
          </w:tcPr>
          <w:p w14:paraId="273DE913" w14:textId="3911C9CE"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2"/>
                  <w:enabled/>
                  <w:calcOnExit w:val="0"/>
                  <w:textInput/>
                </w:ffData>
              </w:fldChar>
            </w:r>
            <w:bookmarkStart w:id="51" w:name="テキスト62"/>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1"/>
          </w:p>
        </w:tc>
        <w:tc>
          <w:tcPr>
            <w:tcW w:w="1560" w:type="dxa"/>
          </w:tcPr>
          <w:p w14:paraId="0D23405E" w14:textId="211DE1D1"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4"/>
                  <w:enabled/>
                  <w:calcOnExit w:val="0"/>
                  <w:textInput/>
                </w:ffData>
              </w:fldChar>
            </w:r>
            <w:bookmarkStart w:id="52" w:name="テキスト84"/>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2"/>
          </w:p>
        </w:tc>
        <w:tc>
          <w:tcPr>
            <w:tcW w:w="1740" w:type="dxa"/>
          </w:tcPr>
          <w:p w14:paraId="1C690E0C" w14:textId="5F030B66"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054CA92C" w14:textId="0AC88060"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6902A30C" w14:textId="59274466"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57B0A0D3" w14:textId="77777777" w:rsidTr="00CD5D59">
        <w:trPr>
          <w:trHeight w:val="283"/>
        </w:trPr>
        <w:tc>
          <w:tcPr>
            <w:tcW w:w="1661" w:type="dxa"/>
          </w:tcPr>
          <w:p w14:paraId="20062D19" w14:textId="1B5DAFFB"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1"/>
                  <w:enabled/>
                  <w:calcOnExit w:val="0"/>
                  <w:textInput/>
                </w:ffData>
              </w:fldChar>
            </w:r>
            <w:bookmarkStart w:id="53" w:name="テキスト41"/>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3"/>
          </w:p>
        </w:tc>
        <w:tc>
          <w:tcPr>
            <w:tcW w:w="2303" w:type="dxa"/>
          </w:tcPr>
          <w:p w14:paraId="27FCC99D" w14:textId="0DD8FFC2"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3"/>
                  <w:enabled/>
                  <w:calcOnExit w:val="0"/>
                  <w:textInput/>
                </w:ffData>
              </w:fldChar>
            </w:r>
            <w:bookmarkStart w:id="54" w:name="テキスト63"/>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4"/>
          </w:p>
        </w:tc>
        <w:tc>
          <w:tcPr>
            <w:tcW w:w="1560" w:type="dxa"/>
          </w:tcPr>
          <w:p w14:paraId="27CF41FC" w14:textId="2A4AEFF2"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5"/>
                  <w:enabled/>
                  <w:calcOnExit w:val="0"/>
                  <w:textInput/>
                </w:ffData>
              </w:fldChar>
            </w:r>
            <w:bookmarkStart w:id="55" w:name="テキスト85"/>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5"/>
          </w:p>
        </w:tc>
        <w:tc>
          <w:tcPr>
            <w:tcW w:w="1740" w:type="dxa"/>
          </w:tcPr>
          <w:p w14:paraId="552331FE" w14:textId="12D925DE"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4241C81F" w14:textId="48F1A99B"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70A727D9" w14:textId="5277EFEB"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01D345C2" w14:textId="77777777" w:rsidTr="00CD5D59">
        <w:trPr>
          <w:trHeight w:val="283"/>
        </w:trPr>
        <w:tc>
          <w:tcPr>
            <w:tcW w:w="1661" w:type="dxa"/>
          </w:tcPr>
          <w:p w14:paraId="2E169532" w14:textId="56E24BC1"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2"/>
                  <w:enabled/>
                  <w:calcOnExit w:val="0"/>
                  <w:textInput/>
                </w:ffData>
              </w:fldChar>
            </w:r>
            <w:bookmarkStart w:id="56" w:name="テキスト42"/>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6"/>
          </w:p>
        </w:tc>
        <w:tc>
          <w:tcPr>
            <w:tcW w:w="2303" w:type="dxa"/>
          </w:tcPr>
          <w:p w14:paraId="33667123" w14:textId="295CDB17"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4"/>
                  <w:enabled/>
                  <w:calcOnExit w:val="0"/>
                  <w:textInput/>
                </w:ffData>
              </w:fldChar>
            </w:r>
            <w:bookmarkStart w:id="57" w:name="テキスト64"/>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7"/>
          </w:p>
        </w:tc>
        <w:tc>
          <w:tcPr>
            <w:tcW w:w="1560" w:type="dxa"/>
          </w:tcPr>
          <w:p w14:paraId="7C0F1A9C" w14:textId="100CE924"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6"/>
                  <w:enabled/>
                  <w:calcOnExit w:val="0"/>
                  <w:textInput/>
                </w:ffData>
              </w:fldChar>
            </w:r>
            <w:bookmarkStart w:id="58" w:name="テキスト86"/>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8"/>
          </w:p>
        </w:tc>
        <w:tc>
          <w:tcPr>
            <w:tcW w:w="1740" w:type="dxa"/>
          </w:tcPr>
          <w:p w14:paraId="6A7CDD23" w14:textId="2F8E7903"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533C7B54" w14:textId="7A048B21"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525429C5" w14:textId="5E3BF5AB"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485D50FC" w14:textId="77777777" w:rsidTr="00CD5D59">
        <w:trPr>
          <w:trHeight w:val="283"/>
        </w:trPr>
        <w:tc>
          <w:tcPr>
            <w:tcW w:w="1661" w:type="dxa"/>
          </w:tcPr>
          <w:p w14:paraId="2127D921" w14:textId="0EE3280D"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3"/>
                  <w:enabled/>
                  <w:calcOnExit w:val="0"/>
                  <w:textInput/>
                </w:ffData>
              </w:fldChar>
            </w:r>
            <w:bookmarkStart w:id="59" w:name="テキスト43"/>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59"/>
          </w:p>
        </w:tc>
        <w:tc>
          <w:tcPr>
            <w:tcW w:w="2303" w:type="dxa"/>
          </w:tcPr>
          <w:p w14:paraId="10C17C91" w14:textId="4BC0D1E1"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5"/>
                  <w:enabled/>
                  <w:calcOnExit w:val="0"/>
                  <w:textInput/>
                </w:ffData>
              </w:fldChar>
            </w:r>
            <w:bookmarkStart w:id="60" w:name="テキスト65"/>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0"/>
          </w:p>
        </w:tc>
        <w:tc>
          <w:tcPr>
            <w:tcW w:w="1560" w:type="dxa"/>
          </w:tcPr>
          <w:p w14:paraId="69D48C48" w14:textId="36D85DAA"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7"/>
                  <w:enabled/>
                  <w:calcOnExit w:val="0"/>
                  <w:textInput/>
                </w:ffData>
              </w:fldChar>
            </w:r>
            <w:bookmarkStart w:id="61" w:name="テキスト87"/>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1"/>
          </w:p>
        </w:tc>
        <w:tc>
          <w:tcPr>
            <w:tcW w:w="1740" w:type="dxa"/>
          </w:tcPr>
          <w:p w14:paraId="1A169C8C" w14:textId="07C526E2"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70805A08" w14:textId="1B5A5971"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070AE76F" w14:textId="3D4C7F28"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214FA89D" w14:textId="77777777" w:rsidTr="00CD5D59">
        <w:trPr>
          <w:trHeight w:val="283"/>
        </w:trPr>
        <w:tc>
          <w:tcPr>
            <w:tcW w:w="1661" w:type="dxa"/>
          </w:tcPr>
          <w:p w14:paraId="3EF8AE36" w14:textId="3120508E"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4"/>
                  <w:enabled/>
                  <w:calcOnExit w:val="0"/>
                  <w:textInput/>
                </w:ffData>
              </w:fldChar>
            </w:r>
            <w:bookmarkStart w:id="62" w:name="テキスト44"/>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2"/>
          </w:p>
        </w:tc>
        <w:tc>
          <w:tcPr>
            <w:tcW w:w="2303" w:type="dxa"/>
          </w:tcPr>
          <w:p w14:paraId="65401F36" w14:textId="5988891A"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6"/>
                  <w:enabled/>
                  <w:calcOnExit w:val="0"/>
                  <w:textInput/>
                </w:ffData>
              </w:fldChar>
            </w:r>
            <w:bookmarkStart w:id="63" w:name="テキスト66"/>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3"/>
          </w:p>
        </w:tc>
        <w:tc>
          <w:tcPr>
            <w:tcW w:w="1560" w:type="dxa"/>
          </w:tcPr>
          <w:p w14:paraId="67FA5366" w14:textId="37524E07"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8"/>
                  <w:enabled/>
                  <w:calcOnExit w:val="0"/>
                  <w:textInput/>
                </w:ffData>
              </w:fldChar>
            </w:r>
            <w:bookmarkStart w:id="64" w:name="テキスト88"/>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4"/>
          </w:p>
        </w:tc>
        <w:tc>
          <w:tcPr>
            <w:tcW w:w="1740" w:type="dxa"/>
          </w:tcPr>
          <w:p w14:paraId="095E68C5" w14:textId="317167D2"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05E5F296" w14:textId="7425FF9E"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61980DA0" w14:textId="3AB6F9CC"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5E0F374B" w14:textId="77777777" w:rsidTr="00CD5D59">
        <w:trPr>
          <w:trHeight w:val="283"/>
        </w:trPr>
        <w:tc>
          <w:tcPr>
            <w:tcW w:w="1661" w:type="dxa"/>
          </w:tcPr>
          <w:p w14:paraId="080461AF" w14:textId="40DBF3D3"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5"/>
                  <w:enabled/>
                  <w:calcOnExit w:val="0"/>
                  <w:textInput/>
                </w:ffData>
              </w:fldChar>
            </w:r>
            <w:bookmarkStart w:id="65" w:name="テキスト45"/>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5"/>
          </w:p>
        </w:tc>
        <w:tc>
          <w:tcPr>
            <w:tcW w:w="2303" w:type="dxa"/>
          </w:tcPr>
          <w:p w14:paraId="2B243777" w14:textId="6D246E11"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7"/>
                  <w:enabled/>
                  <w:calcOnExit w:val="0"/>
                  <w:textInput/>
                </w:ffData>
              </w:fldChar>
            </w:r>
            <w:bookmarkStart w:id="66" w:name="テキスト67"/>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6"/>
          </w:p>
        </w:tc>
        <w:tc>
          <w:tcPr>
            <w:tcW w:w="1560" w:type="dxa"/>
          </w:tcPr>
          <w:p w14:paraId="27708F3F" w14:textId="4735FBF2"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89"/>
                  <w:enabled/>
                  <w:calcOnExit w:val="0"/>
                  <w:textInput/>
                </w:ffData>
              </w:fldChar>
            </w:r>
            <w:bookmarkStart w:id="67" w:name="テキスト89"/>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7"/>
          </w:p>
        </w:tc>
        <w:tc>
          <w:tcPr>
            <w:tcW w:w="1740" w:type="dxa"/>
          </w:tcPr>
          <w:p w14:paraId="24343483" w14:textId="66A8B436"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01CF4A27" w14:textId="70CC39BF"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085C755D" w14:textId="1899DFE7"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62C5FBAE" w14:textId="77777777" w:rsidTr="00CD5D59">
        <w:trPr>
          <w:trHeight w:val="283"/>
        </w:trPr>
        <w:tc>
          <w:tcPr>
            <w:tcW w:w="1661" w:type="dxa"/>
          </w:tcPr>
          <w:p w14:paraId="08C92629" w14:textId="353945A1"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6"/>
                  <w:enabled/>
                  <w:calcOnExit w:val="0"/>
                  <w:textInput/>
                </w:ffData>
              </w:fldChar>
            </w:r>
            <w:bookmarkStart w:id="68" w:name="テキスト46"/>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8"/>
          </w:p>
        </w:tc>
        <w:tc>
          <w:tcPr>
            <w:tcW w:w="2303" w:type="dxa"/>
          </w:tcPr>
          <w:p w14:paraId="27C9A8FF" w14:textId="1C0026BF"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8"/>
                  <w:enabled/>
                  <w:calcOnExit w:val="0"/>
                  <w:textInput/>
                </w:ffData>
              </w:fldChar>
            </w:r>
            <w:bookmarkStart w:id="69" w:name="テキスト68"/>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69"/>
          </w:p>
        </w:tc>
        <w:tc>
          <w:tcPr>
            <w:tcW w:w="1560" w:type="dxa"/>
          </w:tcPr>
          <w:p w14:paraId="7E64F7A7" w14:textId="036BE14B"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90"/>
                  <w:enabled/>
                  <w:calcOnExit w:val="0"/>
                  <w:textInput/>
                </w:ffData>
              </w:fldChar>
            </w:r>
            <w:bookmarkStart w:id="70" w:name="テキスト90"/>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0"/>
          </w:p>
        </w:tc>
        <w:tc>
          <w:tcPr>
            <w:tcW w:w="1740" w:type="dxa"/>
          </w:tcPr>
          <w:p w14:paraId="027DCAA4" w14:textId="71165C0C"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2ED3AA8E" w14:textId="65D03D36"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0942CD2D" w14:textId="622F5DC2"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34EA8990" w14:textId="77777777" w:rsidTr="00CD5D59">
        <w:trPr>
          <w:trHeight w:val="283"/>
        </w:trPr>
        <w:tc>
          <w:tcPr>
            <w:tcW w:w="1661" w:type="dxa"/>
          </w:tcPr>
          <w:p w14:paraId="60553539" w14:textId="2F991D96"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7"/>
                  <w:enabled/>
                  <w:calcOnExit w:val="0"/>
                  <w:textInput/>
                </w:ffData>
              </w:fldChar>
            </w:r>
            <w:bookmarkStart w:id="71" w:name="テキスト47"/>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1"/>
          </w:p>
        </w:tc>
        <w:tc>
          <w:tcPr>
            <w:tcW w:w="2303" w:type="dxa"/>
          </w:tcPr>
          <w:p w14:paraId="3FE7C4F1" w14:textId="7AD8DD45"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69"/>
                  <w:enabled/>
                  <w:calcOnExit w:val="0"/>
                  <w:textInput/>
                </w:ffData>
              </w:fldChar>
            </w:r>
            <w:bookmarkStart w:id="72" w:name="テキスト69"/>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2"/>
          </w:p>
        </w:tc>
        <w:tc>
          <w:tcPr>
            <w:tcW w:w="1560" w:type="dxa"/>
          </w:tcPr>
          <w:p w14:paraId="397B2758" w14:textId="75CB1642"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91"/>
                  <w:enabled/>
                  <w:calcOnExit w:val="0"/>
                  <w:textInput/>
                </w:ffData>
              </w:fldChar>
            </w:r>
            <w:bookmarkStart w:id="73" w:name="テキスト91"/>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3"/>
          </w:p>
        </w:tc>
        <w:tc>
          <w:tcPr>
            <w:tcW w:w="1740" w:type="dxa"/>
          </w:tcPr>
          <w:p w14:paraId="44A133FC" w14:textId="01D62FCD"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77541C4A" w14:textId="00C91EF5"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70CE499A" w14:textId="4E2CC832"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411607E0" w14:textId="77777777" w:rsidTr="00CD5D59">
        <w:trPr>
          <w:trHeight w:val="283"/>
        </w:trPr>
        <w:tc>
          <w:tcPr>
            <w:tcW w:w="1661" w:type="dxa"/>
          </w:tcPr>
          <w:p w14:paraId="24AC3374" w14:textId="42E78108"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8"/>
                  <w:enabled/>
                  <w:calcOnExit w:val="0"/>
                  <w:textInput/>
                </w:ffData>
              </w:fldChar>
            </w:r>
            <w:bookmarkStart w:id="74" w:name="テキスト48"/>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4"/>
          </w:p>
        </w:tc>
        <w:tc>
          <w:tcPr>
            <w:tcW w:w="2303" w:type="dxa"/>
          </w:tcPr>
          <w:p w14:paraId="7D3EB052" w14:textId="7EEF536A"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0"/>
                  <w:enabled/>
                  <w:calcOnExit w:val="0"/>
                  <w:textInput/>
                </w:ffData>
              </w:fldChar>
            </w:r>
            <w:bookmarkStart w:id="75" w:name="テキスト70"/>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5"/>
          </w:p>
        </w:tc>
        <w:tc>
          <w:tcPr>
            <w:tcW w:w="1560" w:type="dxa"/>
          </w:tcPr>
          <w:p w14:paraId="68FF290E" w14:textId="32CB5205"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92"/>
                  <w:enabled/>
                  <w:calcOnExit w:val="0"/>
                  <w:textInput/>
                </w:ffData>
              </w:fldChar>
            </w:r>
            <w:bookmarkStart w:id="76" w:name="テキスト92"/>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6"/>
          </w:p>
        </w:tc>
        <w:tc>
          <w:tcPr>
            <w:tcW w:w="1740" w:type="dxa"/>
          </w:tcPr>
          <w:p w14:paraId="1FD6F440" w14:textId="10F46D45"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1464FFE3" w14:textId="3EB5446B"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01B969A1" w14:textId="27091582"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DE2AEA" w14:paraId="357C1B20" w14:textId="77777777" w:rsidTr="00CD5D59">
        <w:trPr>
          <w:trHeight w:val="283"/>
        </w:trPr>
        <w:tc>
          <w:tcPr>
            <w:tcW w:w="1661" w:type="dxa"/>
          </w:tcPr>
          <w:p w14:paraId="0538F3AC" w14:textId="4F18C541" w:rsidR="00DE2AEA" w:rsidRPr="008601AA" w:rsidRDefault="003544CE" w:rsidP="00DE2AEA">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49"/>
                  <w:enabled/>
                  <w:calcOnExit w:val="0"/>
                  <w:textInput/>
                </w:ffData>
              </w:fldChar>
            </w:r>
            <w:bookmarkStart w:id="77" w:name="テキスト49"/>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7"/>
          </w:p>
        </w:tc>
        <w:tc>
          <w:tcPr>
            <w:tcW w:w="2303" w:type="dxa"/>
          </w:tcPr>
          <w:p w14:paraId="74E8C90D" w14:textId="6C960E46" w:rsidR="00DE2AEA" w:rsidRPr="008601AA" w:rsidRDefault="003544CE" w:rsidP="00DE2AEA">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1"/>
                  <w:enabled/>
                  <w:calcOnExit w:val="0"/>
                  <w:textInput/>
                </w:ffData>
              </w:fldChar>
            </w:r>
            <w:bookmarkStart w:id="78" w:name="テキスト71"/>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8"/>
          </w:p>
        </w:tc>
        <w:tc>
          <w:tcPr>
            <w:tcW w:w="1560" w:type="dxa"/>
          </w:tcPr>
          <w:p w14:paraId="2175E113" w14:textId="477608F5" w:rsidR="00DE2AEA" w:rsidRPr="008601AA" w:rsidRDefault="003544CE" w:rsidP="00DE2AEA">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93"/>
                  <w:enabled/>
                  <w:calcOnExit w:val="0"/>
                  <w:textInput/>
                </w:ffData>
              </w:fldChar>
            </w:r>
            <w:bookmarkStart w:id="79" w:name="テキスト93"/>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79"/>
          </w:p>
        </w:tc>
        <w:tc>
          <w:tcPr>
            <w:tcW w:w="1740" w:type="dxa"/>
          </w:tcPr>
          <w:p w14:paraId="4248585D" w14:textId="0C10A07A" w:rsidR="00DE2AEA" w:rsidRPr="008601AA" w:rsidRDefault="006663D7" w:rsidP="00DE2AEA">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6C72C60B" w14:textId="4B0E852D" w:rsidR="00DE2AEA" w:rsidRPr="008601AA" w:rsidRDefault="00DE2AEA" w:rsidP="00DE2AEA">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0A24812C" w14:textId="228AF2EC" w:rsidR="00DE2AEA" w:rsidRPr="008601AA" w:rsidRDefault="00DE2AEA" w:rsidP="00DE2AEA">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60E637CB" w14:textId="77777777" w:rsidTr="00CD5D59">
        <w:trPr>
          <w:trHeight w:val="283"/>
        </w:trPr>
        <w:tc>
          <w:tcPr>
            <w:tcW w:w="1661" w:type="dxa"/>
          </w:tcPr>
          <w:p w14:paraId="75295F8E" w14:textId="0BFAEAD7"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0"/>
                  <w:enabled/>
                  <w:calcOnExit w:val="0"/>
                  <w:textInput/>
                </w:ffData>
              </w:fldChar>
            </w:r>
            <w:bookmarkStart w:id="80" w:name="テキスト50"/>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80"/>
          </w:p>
        </w:tc>
        <w:tc>
          <w:tcPr>
            <w:tcW w:w="2303" w:type="dxa"/>
          </w:tcPr>
          <w:p w14:paraId="4F43CEFC" w14:textId="511B642A"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2"/>
                  <w:enabled/>
                  <w:calcOnExit w:val="0"/>
                  <w:textInput/>
                </w:ffData>
              </w:fldChar>
            </w:r>
            <w:bookmarkStart w:id="81" w:name="テキスト72"/>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81"/>
          </w:p>
        </w:tc>
        <w:tc>
          <w:tcPr>
            <w:tcW w:w="1560" w:type="dxa"/>
          </w:tcPr>
          <w:p w14:paraId="776871E2" w14:textId="0EDDF756"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94"/>
                  <w:enabled/>
                  <w:calcOnExit w:val="0"/>
                  <w:textInput/>
                </w:ffData>
              </w:fldChar>
            </w:r>
            <w:bookmarkStart w:id="82" w:name="テキスト94"/>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82"/>
          </w:p>
        </w:tc>
        <w:tc>
          <w:tcPr>
            <w:tcW w:w="1740" w:type="dxa"/>
          </w:tcPr>
          <w:p w14:paraId="7CE5F138" w14:textId="74E91978"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1C63F6F2" w14:textId="0717FF85"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4205504B" w14:textId="47960147"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r w:rsidR="00173865" w14:paraId="49D51E44" w14:textId="77777777" w:rsidTr="00CD5D59">
        <w:trPr>
          <w:trHeight w:val="283"/>
        </w:trPr>
        <w:tc>
          <w:tcPr>
            <w:tcW w:w="1661" w:type="dxa"/>
          </w:tcPr>
          <w:p w14:paraId="7AF74BD2" w14:textId="4EEDAC76"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51"/>
                  <w:enabled/>
                  <w:calcOnExit w:val="0"/>
                  <w:textInput/>
                </w:ffData>
              </w:fldChar>
            </w:r>
            <w:bookmarkStart w:id="83" w:name="テキスト51"/>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83"/>
          </w:p>
        </w:tc>
        <w:tc>
          <w:tcPr>
            <w:tcW w:w="2303" w:type="dxa"/>
          </w:tcPr>
          <w:p w14:paraId="7C24B8C3" w14:textId="6823D602"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73"/>
                  <w:enabled/>
                  <w:calcOnExit w:val="0"/>
                  <w:textInput/>
                </w:ffData>
              </w:fldChar>
            </w:r>
            <w:bookmarkStart w:id="84" w:name="テキスト73"/>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84"/>
          </w:p>
        </w:tc>
        <w:tc>
          <w:tcPr>
            <w:tcW w:w="1560" w:type="dxa"/>
          </w:tcPr>
          <w:p w14:paraId="27D10C40" w14:textId="245B8392" w:rsidR="00BA2948" w:rsidRPr="008601AA" w:rsidRDefault="003544CE"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テキスト95"/>
                  <w:enabled/>
                  <w:calcOnExit w:val="0"/>
                  <w:textInput/>
                </w:ffData>
              </w:fldChar>
            </w:r>
            <w:bookmarkStart w:id="85" w:name="テキスト95"/>
            <w:r>
              <w:rPr>
                <w:rFonts w:ascii="ＭＳ 明朝" w:eastAsia="ＭＳ 明朝" w:hAnsi="ＭＳ 明朝"/>
                <w:sz w:val="18"/>
                <w:szCs w:val="18"/>
              </w:rPr>
              <w:instrText xml:space="preserve"> FORMTEXT </w:instrText>
            </w:r>
            <w:r>
              <w:rPr>
                <w:rFonts w:ascii="ＭＳ 明朝" w:eastAsia="ＭＳ 明朝" w:hAnsi="ＭＳ 明朝"/>
                <w:sz w:val="18"/>
                <w:szCs w:val="18"/>
              </w:rPr>
            </w:r>
            <w:r>
              <w:rPr>
                <w:rFonts w:ascii="ＭＳ 明朝" w:eastAsia="ＭＳ 明朝" w:hAnsi="ＭＳ 明朝"/>
                <w:sz w:val="18"/>
                <w:szCs w:val="18"/>
              </w:rPr>
              <w:fldChar w:fldCharType="separate"/>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noProof/>
                <w:sz w:val="18"/>
                <w:szCs w:val="18"/>
              </w:rPr>
              <w:t> </w:t>
            </w:r>
            <w:r>
              <w:rPr>
                <w:rFonts w:ascii="ＭＳ 明朝" w:eastAsia="ＭＳ 明朝" w:hAnsi="ＭＳ 明朝"/>
                <w:sz w:val="18"/>
                <w:szCs w:val="18"/>
              </w:rPr>
              <w:fldChar w:fldCharType="end"/>
            </w:r>
            <w:bookmarkEnd w:id="85"/>
          </w:p>
        </w:tc>
        <w:tc>
          <w:tcPr>
            <w:tcW w:w="1740" w:type="dxa"/>
          </w:tcPr>
          <w:p w14:paraId="19CFAD06" w14:textId="2D8316CB" w:rsidR="00BA2948" w:rsidRPr="008601AA" w:rsidRDefault="006663D7"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1"/>
                  <w:enabled/>
                  <w:calcOnExit w:val="0"/>
                  <w:ddList>
                    <w:listEntry w:val="（選択）"/>
                    <w:listEntry w:val="ダイセクター"/>
                    <w:listEntry w:val="Geomil"/>
                    <w:listEntry w:val="顕微鏡"/>
                    <w:listEntry w:val="マイクロ波分解"/>
                    <w:listEntry w:val="γ線"/>
                    <w:listEntry w:val="TIMS"/>
                    <w:listEntry w:val="MC-ICPMS"/>
                    <w:listEntry w:val="ICP-MS"/>
                    <w:listEntry w:val="CN-IRMS"/>
                    <w:listEntry w:val="炭酸塩-IRMS"/>
                    <w:listEntry w:val="有機物OH-IRMS"/>
                    <w:listEntry w:val="S-IRMS"/>
                    <w:listEntry w:val="Dual Inlet-IRMS"/>
                    <w:listEntry w:val="水平衡OH-IRMS"/>
                    <w:listEntry w:val="GC/C-IRMS"/>
                    <w:listEntry w:val="ICP発光"/>
                    <w:listEntry w:val="ICP-QQQ"/>
                    <w:listEntry w:val="Picarro"/>
                    <w:listEntry w:val="イオンクロ"/>
                    <w:listEntry w:val="低温灰化"/>
                    <w:listEntry w:val="ミキサーミル"/>
                    <w:listEntry w:val="Discoplan"/>
                    <w:listEntry w:val="その他の施設"/>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4F2D7461" w14:textId="3EB24192"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c>
          <w:tcPr>
            <w:tcW w:w="1184" w:type="dxa"/>
          </w:tcPr>
          <w:p w14:paraId="1DD685BB" w14:textId="60BBEDD0" w:rsidR="00BA2948" w:rsidRPr="008601AA" w:rsidRDefault="00DE2AEA" w:rsidP="009B4D33">
            <w:pPr>
              <w:rPr>
                <w:rFonts w:ascii="ＭＳ 明朝" w:eastAsia="ＭＳ 明朝" w:hAnsi="ＭＳ 明朝"/>
                <w:sz w:val="18"/>
                <w:szCs w:val="18"/>
              </w:rPr>
            </w:pPr>
            <w:r>
              <w:rPr>
                <w:rFonts w:ascii="ＭＳ 明朝" w:eastAsia="ＭＳ 明朝" w:hAnsi="ＭＳ 明朝"/>
                <w:sz w:val="18"/>
                <w:szCs w:val="18"/>
              </w:rPr>
              <w:fldChar w:fldCharType="begin">
                <w:ffData>
                  <w:name w:val="ドロップダウン2"/>
                  <w:enabled/>
                  <w:calcOnExit w:val="0"/>
                  <w:ddList>
                    <w:listEntry w:val="（選択）"/>
                    <w:listEntry w:val="有"/>
                    <w:listEntry w:val="なし"/>
                  </w:ddList>
                </w:ffData>
              </w:fldChar>
            </w:r>
            <w:r>
              <w:rPr>
                <w:rFonts w:ascii="ＭＳ 明朝" w:eastAsia="ＭＳ 明朝" w:hAnsi="ＭＳ 明朝"/>
                <w:sz w:val="18"/>
                <w:szCs w:val="18"/>
              </w:rPr>
              <w:instrText xml:space="preserve"> FORMDROPDOWN </w:instrText>
            </w:r>
            <w:r w:rsidR="00F41BB1">
              <w:rPr>
                <w:rFonts w:ascii="ＭＳ 明朝" w:eastAsia="ＭＳ 明朝" w:hAnsi="ＭＳ 明朝"/>
                <w:sz w:val="18"/>
                <w:szCs w:val="18"/>
              </w:rPr>
            </w:r>
            <w:r w:rsidR="00F41BB1">
              <w:rPr>
                <w:rFonts w:ascii="ＭＳ 明朝" w:eastAsia="ＭＳ 明朝" w:hAnsi="ＭＳ 明朝"/>
                <w:sz w:val="18"/>
                <w:szCs w:val="18"/>
              </w:rPr>
              <w:fldChar w:fldCharType="separate"/>
            </w:r>
            <w:r>
              <w:rPr>
                <w:rFonts w:ascii="ＭＳ 明朝" w:eastAsia="ＭＳ 明朝" w:hAnsi="ＭＳ 明朝"/>
                <w:sz w:val="18"/>
                <w:szCs w:val="18"/>
              </w:rPr>
              <w:fldChar w:fldCharType="end"/>
            </w:r>
          </w:p>
        </w:tc>
      </w:tr>
    </w:tbl>
    <w:p w14:paraId="0B7A19B0" w14:textId="74CD6DBF" w:rsidR="009B4D33" w:rsidRDefault="00095996" w:rsidP="009B4D33">
      <w:r>
        <w:rPr>
          <w:rFonts w:hint="eastAsia"/>
          <w:sz w:val="20"/>
        </w:rPr>
        <w:t>（西暦）</w:t>
      </w:r>
      <w:r w:rsidR="003E7CDA">
        <w:fldChar w:fldCharType="begin">
          <w:ffData>
            <w:name w:val="テキスト18"/>
            <w:enabled/>
            <w:calcOnExit w:val="0"/>
            <w:textInput/>
          </w:ffData>
        </w:fldChar>
      </w:r>
      <w:bookmarkStart w:id="86" w:name="テキスト18"/>
      <w:r w:rsidR="003E7CDA">
        <w:instrText xml:space="preserve"> </w:instrText>
      </w:r>
      <w:r w:rsidR="003E7CDA">
        <w:rPr>
          <w:rFonts w:hint="eastAsia"/>
        </w:rPr>
        <w:instrText>FORMTEXT</w:instrText>
      </w:r>
      <w:r w:rsidR="003E7CDA">
        <w:instrText xml:space="preserve"> </w:instrText>
      </w:r>
      <w:r w:rsidR="003E7CDA">
        <w:fldChar w:fldCharType="separate"/>
      </w:r>
      <w:r w:rsidR="003E7CDA">
        <w:rPr>
          <w:noProof/>
        </w:rPr>
        <w:t> </w:t>
      </w:r>
      <w:r w:rsidR="003E7CDA">
        <w:rPr>
          <w:noProof/>
        </w:rPr>
        <w:t> </w:t>
      </w:r>
      <w:r w:rsidR="003E7CDA">
        <w:rPr>
          <w:noProof/>
        </w:rPr>
        <w:t> </w:t>
      </w:r>
      <w:r w:rsidR="003E7CDA">
        <w:rPr>
          <w:noProof/>
        </w:rPr>
        <w:t> </w:t>
      </w:r>
      <w:r w:rsidR="003E7CDA">
        <w:rPr>
          <w:noProof/>
        </w:rPr>
        <w:t> </w:t>
      </w:r>
      <w:r w:rsidR="003E7CDA">
        <w:fldChar w:fldCharType="end"/>
      </w:r>
      <w:bookmarkEnd w:id="86"/>
      <w:r w:rsidR="009B4D33" w:rsidRPr="008B180B">
        <w:rPr>
          <w:rFonts w:hint="eastAsia"/>
        </w:rPr>
        <w:t xml:space="preserve">年　</w:t>
      </w:r>
      <w:r w:rsidR="003E7CDA">
        <w:fldChar w:fldCharType="begin">
          <w:ffData>
            <w:name w:val="テキスト19"/>
            <w:enabled/>
            <w:calcOnExit w:val="0"/>
            <w:textInput/>
          </w:ffData>
        </w:fldChar>
      </w:r>
      <w:bookmarkStart w:id="87" w:name="テキスト19"/>
      <w:r w:rsidR="003E7CDA">
        <w:instrText xml:space="preserve"> </w:instrText>
      </w:r>
      <w:r w:rsidR="003E7CDA">
        <w:rPr>
          <w:rFonts w:hint="eastAsia"/>
        </w:rPr>
        <w:instrText>FORMTEXT</w:instrText>
      </w:r>
      <w:r w:rsidR="003E7CDA">
        <w:instrText xml:space="preserve"> </w:instrText>
      </w:r>
      <w:r w:rsidR="003E7CDA">
        <w:fldChar w:fldCharType="separate"/>
      </w:r>
      <w:r w:rsidR="003E7CDA">
        <w:rPr>
          <w:noProof/>
        </w:rPr>
        <w:t> </w:t>
      </w:r>
      <w:r w:rsidR="003E7CDA">
        <w:rPr>
          <w:noProof/>
        </w:rPr>
        <w:t> </w:t>
      </w:r>
      <w:r w:rsidR="003E7CDA">
        <w:rPr>
          <w:noProof/>
        </w:rPr>
        <w:t> </w:t>
      </w:r>
      <w:r w:rsidR="003E7CDA">
        <w:rPr>
          <w:noProof/>
        </w:rPr>
        <w:t> </w:t>
      </w:r>
      <w:r w:rsidR="003E7CDA">
        <w:rPr>
          <w:noProof/>
        </w:rPr>
        <w:t> </w:t>
      </w:r>
      <w:r w:rsidR="003E7CDA">
        <w:fldChar w:fldCharType="end"/>
      </w:r>
      <w:bookmarkEnd w:id="87"/>
      <w:r w:rsidR="009B4D33" w:rsidRPr="008B180B">
        <w:rPr>
          <w:rFonts w:hint="eastAsia"/>
        </w:rPr>
        <w:t xml:space="preserve">月　</w:t>
      </w:r>
      <w:r w:rsidR="003E7CDA">
        <w:fldChar w:fldCharType="begin">
          <w:ffData>
            <w:name w:val="テキスト20"/>
            <w:enabled/>
            <w:calcOnExit w:val="0"/>
            <w:textInput/>
          </w:ffData>
        </w:fldChar>
      </w:r>
      <w:bookmarkStart w:id="88" w:name="テキスト20"/>
      <w:r w:rsidR="003E7CDA">
        <w:instrText xml:space="preserve"> </w:instrText>
      </w:r>
      <w:r w:rsidR="003E7CDA">
        <w:rPr>
          <w:rFonts w:hint="eastAsia"/>
        </w:rPr>
        <w:instrText>FORMTEXT</w:instrText>
      </w:r>
      <w:r w:rsidR="003E7CDA">
        <w:instrText xml:space="preserve"> </w:instrText>
      </w:r>
      <w:r w:rsidR="003E7CDA">
        <w:fldChar w:fldCharType="separate"/>
      </w:r>
      <w:r w:rsidR="003E7CDA">
        <w:rPr>
          <w:noProof/>
        </w:rPr>
        <w:t> </w:t>
      </w:r>
      <w:r w:rsidR="003E7CDA">
        <w:rPr>
          <w:noProof/>
        </w:rPr>
        <w:t> </w:t>
      </w:r>
      <w:r w:rsidR="003E7CDA">
        <w:rPr>
          <w:noProof/>
        </w:rPr>
        <w:t> </w:t>
      </w:r>
      <w:r w:rsidR="003E7CDA">
        <w:rPr>
          <w:noProof/>
        </w:rPr>
        <w:t> </w:t>
      </w:r>
      <w:r w:rsidR="003E7CDA">
        <w:rPr>
          <w:noProof/>
        </w:rPr>
        <w:t> </w:t>
      </w:r>
      <w:r w:rsidR="003E7CDA">
        <w:fldChar w:fldCharType="end"/>
      </w:r>
      <w:bookmarkEnd w:id="88"/>
      <w:r w:rsidR="009B4D33" w:rsidRPr="008B180B">
        <w:rPr>
          <w:rFonts w:hint="eastAsia"/>
        </w:rPr>
        <w:t>日</w:t>
      </w:r>
    </w:p>
    <w:p w14:paraId="6638190D" w14:textId="77777777" w:rsidR="009B4D33" w:rsidRDefault="009B4D33" w:rsidP="009B4D33"/>
    <w:p w14:paraId="1125F6B2" w14:textId="2CA7D96F" w:rsidR="009B4D33" w:rsidRPr="0091274C" w:rsidRDefault="009B4D33" w:rsidP="009B4D33">
      <w:pPr>
        <w:ind w:firstLineChars="2800" w:firstLine="5880"/>
      </w:pPr>
      <w:r>
        <w:rPr>
          <w:rFonts w:hint="eastAsia"/>
          <w:kern w:val="0"/>
        </w:rPr>
        <w:t>申請者の所属</w:t>
      </w:r>
      <w:r w:rsidRPr="008B180B">
        <w:rPr>
          <w:rFonts w:hint="eastAsia"/>
          <w:kern w:val="0"/>
        </w:rPr>
        <w:t>・</w:t>
      </w:r>
      <w:r>
        <w:rPr>
          <w:rFonts w:hint="eastAsia"/>
          <w:kern w:val="0"/>
        </w:rPr>
        <w:t>職名・</w:t>
      </w:r>
      <w:r w:rsidRPr="008B180B">
        <w:rPr>
          <w:rFonts w:hint="eastAsia"/>
          <w:kern w:val="0"/>
        </w:rPr>
        <w:t>氏名</w:t>
      </w:r>
      <w:r>
        <w:rPr>
          <w:rFonts w:hint="eastAsia"/>
        </w:rPr>
        <w:t xml:space="preserve">　</w:t>
      </w:r>
      <w:r w:rsidR="003E7CDA">
        <w:fldChar w:fldCharType="begin">
          <w:ffData>
            <w:name w:val="テキスト21"/>
            <w:enabled/>
            <w:calcOnExit w:val="0"/>
            <w:textInput/>
          </w:ffData>
        </w:fldChar>
      </w:r>
      <w:bookmarkStart w:id="89" w:name="テキスト21"/>
      <w:r w:rsidR="003E7CDA">
        <w:instrText xml:space="preserve"> </w:instrText>
      </w:r>
      <w:r w:rsidR="003E7CDA">
        <w:rPr>
          <w:rFonts w:hint="eastAsia"/>
        </w:rPr>
        <w:instrText>FORMTEXT</w:instrText>
      </w:r>
      <w:r w:rsidR="003E7CDA">
        <w:instrText xml:space="preserve"> </w:instrText>
      </w:r>
      <w:r w:rsidR="003E7CDA">
        <w:fldChar w:fldCharType="separate"/>
      </w:r>
      <w:r w:rsidR="003E7CDA">
        <w:rPr>
          <w:noProof/>
        </w:rPr>
        <w:t> </w:t>
      </w:r>
      <w:r w:rsidR="003E7CDA">
        <w:rPr>
          <w:noProof/>
        </w:rPr>
        <w:t> </w:t>
      </w:r>
      <w:r w:rsidR="003E7CDA">
        <w:rPr>
          <w:noProof/>
        </w:rPr>
        <w:t> </w:t>
      </w:r>
      <w:r w:rsidR="003E7CDA">
        <w:rPr>
          <w:noProof/>
        </w:rPr>
        <w:t> </w:t>
      </w:r>
      <w:r w:rsidR="003E7CDA">
        <w:rPr>
          <w:noProof/>
        </w:rPr>
        <w:t> </w:t>
      </w:r>
      <w:r w:rsidR="003E7CDA">
        <w:fldChar w:fldCharType="end"/>
      </w:r>
      <w:bookmarkEnd w:id="89"/>
    </w:p>
    <w:p w14:paraId="0FCB35D9" w14:textId="32E32A2B" w:rsidR="00D135C0" w:rsidRDefault="00D135C0" w:rsidP="00024F52">
      <w:pPr>
        <w:ind w:firstLineChars="4400" w:firstLine="9240"/>
        <w:rPr>
          <w:bdr w:val="single" w:sz="4" w:space="0" w:color="auto"/>
        </w:rPr>
        <w:sectPr w:rsidR="00D135C0" w:rsidSect="008B60F0">
          <w:headerReference w:type="first" r:id="rId12"/>
          <w:pgSz w:w="11906" w:h="16838"/>
          <w:pgMar w:top="1134" w:right="1133" w:bottom="851" w:left="1134" w:header="851" w:footer="992" w:gutter="0"/>
          <w:cols w:space="425"/>
          <w:titlePg/>
          <w:docGrid w:type="lines" w:linePitch="360"/>
        </w:sectPr>
      </w:pPr>
    </w:p>
    <w:p w14:paraId="397FBE52" w14:textId="344680E2" w:rsidR="00BC64BF" w:rsidRDefault="00BC64BF" w:rsidP="00024F52">
      <w:pPr>
        <w:rPr>
          <w:bdr w:val="single" w:sz="4" w:space="0" w:color="auto"/>
        </w:rPr>
      </w:pPr>
    </w:p>
    <w:p w14:paraId="0FE37CAC" w14:textId="692CCBE9" w:rsidR="00CE1D50" w:rsidRDefault="00B81AF1" w:rsidP="00CE1D50">
      <w:pPr>
        <w:ind w:leftChars="67" w:left="141" w:right="139"/>
      </w:pPr>
      <w:r>
        <w:rPr>
          <w:rFonts w:hint="eastAsia"/>
        </w:rPr>
        <w:lastRenderedPageBreak/>
        <w:t>（記入例）</w:t>
      </w:r>
    </w:p>
    <w:p w14:paraId="3F46FCD8" w14:textId="77777777" w:rsidR="00257F1A" w:rsidRDefault="00CE1D50" w:rsidP="00CE1D50">
      <w:pPr>
        <w:ind w:leftChars="-1" w:left="1783" w:hangingChars="850" w:hanging="1785"/>
      </w:pPr>
      <w:r>
        <w:rPr>
          <w:rFonts w:hint="eastAsia"/>
        </w:rPr>
        <w:t xml:space="preserve">　</w:t>
      </w:r>
    </w:p>
    <w:tbl>
      <w:tblPr>
        <w:tblStyle w:val="a9"/>
        <w:tblW w:w="9632" w:type="dxa"/>
        <w:tblLook w:val="04A0" w:firstRow="1" w:lastRow="0" w:firstColumn="1" w:lastColumn="0" w:noHBand="0" w:noVBand="1"/>
      </w:tblPr>
      <w:tblGrid>
        <w:gridCol w:w="1661"/>
        <w:gridCol w:w="2303"/>
        <w:gridCol w:w="1560"/>
        <w:gridCol w:w="1740"/>
        <w:gridCol w:w="1184"/>
        <w:gridCol w:w="1184"/>
      </w:tblGrid>
      <w:tr w:rsidR="00257F1A" w:rsidRPr="007102DF" w14:paraId="0A8C6160" w14:textId="77777777" w:rsidTr="00A73652">
        <w:trPr>
          <w:trHeight w:val="829"/>
        </w:trPr>
        <w:tc>
          <w:tcPr>
            <w:tcW w:w="1661" w:type="dxa"/>
            <w:tcBorders>
              <w:bottom w:val="double" w:sz="4" w:space="0" w:color="auto"/>
            </w:tcBorders>
            <w:tcMar>
              <w:top w:w="85" w:type="dxa"/>
            </w:tcMar>
          </w:tcPr>
          <w:p w14:paraId="215EB9E5" w14:textId="77777777" w:rsidR="00257F1A" w:rsidRPr="007102DF" w:rsidRDefault="00257F1A" w:rsidP="00A73652">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氏名</w:t>
            </w:r>
          </w:p>
          <w:p w14:paraId="4A0E4E59" w14:textId="77777777" w:rsidR="00257F1A" w:rsidRPr="008601AA" w:rsidRDefault="00257F1A" w:rsidP="00A73652">
            <w:pPr>
              <w:spacing w:beforeLines="20" w:before="72" w:line="200" w:lineRule="exact"/>
              <w:rPr>
                <w:rFonts w:ascii="ＭＳ 明朝" w:eastAsia="ＭＳ 明朝" w:hAnsi="ＭＳ 明朝"/>
                <w:sz w:val="18"/>
                <w:szCs w:val="18"/>
              </w:rPr>
            </w:pPr>
            <w:r w:rsidRPr="00CD5D59">
              <w:rPr>
                <w:rFonts w:ascii="ＭＳ 明朝" w:eastAsia="ＭＳ 明朝" w:hAnsi="ＭＳ 明朝" w:hint="eastAsia"/>
                <w:sz w:val="15"/>
                <w:szCs w:val="15"/>
              </w:rPr>
              <w:t>※</w:t>
            </w:r>
            <w:r w:rsidRPr="002C0779">
              <w:rPr>
                <w:rFonts w:ascii="ＭＳ 明朝" w:eastAsia="ＭＳ 明朝" w:hAnsi="ＭＳ 明朝" w:hint="eastAsia"/>
                <w:sz w:val="15"/>
                <w:szCs w:val="15"/>
              </w:rPr>
              <w:t>研究者は氏名右肩に○をつける</w:t>
            </w:r>
            <w:r>
              <w:rPr>
                <w:rFonts w:ascii="ＭＳ 明朝" w:eastAsia="ＭＳ 明朝" w:hAnsi="ＭＳ 明朝" w:hint="eastAsia"/>
                <w:sz w:val="15"/>
                <w:szCs w:val="15"/>
              </w:rPr>
              <w:t>こと</w:t>
            </w:r>
          </w:p>
        </w:tc>
        <w:tc>
          <w:tcPr>
            <w:tcW w:w="2303" w:type="dxa"/>
            <w:tcBorders>
              <w:bottom w:val="double" w:sz="4" w:space="0" w:color="auto"/>
            </w:tcBorders>
            <w:tcMar>
              <w:top w:w="85" w:type="dxa"/>
            </w:tcMar>
          </w:tcPr>
          <w:p w14:paraId="21E0831A" w14:textId="77777777" w:rsidR="00257F1A" w:rsidRPr="007102DF" w:rsidRDefault="00257F1A" w:rsidP="00A73652">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所属</w:t>
            </w:r>
          </w:p>
        </w:tc>
        <w:tc>
          <w:tcPr>
            <w:tcW w:w="1560" w:type="dxa"/>
            <w:tcBorders>
              <w:bottom w:val="double" w:sz="4" w:space="0" w:color="auto"/>
            </w:tcBorders>
            <w:tcMar>
              <w:top w:w="85" w:type="dxa"/>
            </w:tcMar>
          </w:tcPr>
          <w:p w14:paraId="3D123CF6" w14:textId="77777777" w:rsidR="00257F1A" w:rsidRPr="007102DF" w:rsidRDefault="00257F1A" w:rsidP="00A73652">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職名</w:t>
            </w:r>
          </w:p>
          <w:p w14:paraId="7FB96BE6" w14:textId="77777777" w:rsidR="00257F1A" w:rsidRPr="008601AA" w:rsidRDefault="00257F1A" w:rsidP="00A73652">
            <w:pPr>
              <w:spacing w:line="240" w:lineRule="exact"/>
              <w:rPr>
                <w:rFonts w:ascii="ＭＳ 明朝" w:eastAsia="ＭＳ 明朝" w:hAnsi="ＭＳ 明朝"/>
                <w:sz w:val="18"/>
                <w:szCs w:val="18"/>
              </w:rPr>
            </w:pPr>
            <w:r w:rsidRPr="007102DF">
              <w:rPr>
                <w:rFonts w:ascii="ＭＳ 明朝" w:eastAsia="ＭＳ 明朝" w:hAnsi="ＭＳ 明朝" w:hint="eastAsia"/>
                <w:b/>
                <w:bCs/>
                <w:sz w:val="18"/>
                <w:szCs w:val="18"/>
              </w:rPr>
              <w:t>または学年</w:t>
            </w:r>
          </w:p>
        </w:tc>
        <w:tc>
          <w:tcPr>
            <w:tcW w:w="1740" w:type="dxa"/>
            <w:tcBorders>
              <w:bottom w:val="double" w:sz="4" w:space="0" w:color="auto"/>
            </w:tcBorders>
            <w:tcMar>
              <w:top w:w="85" w:type="dxa"/>
            </w:tcMar>
          </w:tcPr>
          <w:p w14:paraId="076D6226" w14:textId="77777777" w:rsidR="00257F1A" w:rsidRDefault="00257F1A" w:rsidP="00A73652">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共通機器名略称</w:t>
            </w:r>
          </w:p>
          <w:p w14:paraId="0A5B0E92" w14:textId="77777777" w:rsidR="00257F1A" w:rsidRPr="00CD5D59" w:rsidRDefault="00257F1A" w:rsidP="00A73652">
            <w:pPr>
              <w:spacing w:beforeLines="20" w:before="72" w:line="200" w:lineRule="exact"/>
              <w:rPr>
                <w:rFonts w:ascii="ＭＳ 明朝" w:eastAsia="ＭＳ 明朝" w:hAnsi="ＭＳ 明朝"/>
                <w:b/>
                <w:bCs/>
                <w:sz w:val="18"/>
                <w:szCs w:val="18"/>
              </w:rPr>
            </w:pPr>
            <w:r w:rsidRPr="00CD5D59">
              <w:rPr>
                <w:rFonts w:ascii="ＭＳ 明朝" w:eastAsia="ＭＳ 明朝" w:hAnsi="ＭＳ 明朝" w:hint="eastAsia"/>
                <w:sz w:val="15"/>
                <w:szCs w:val="15"/>
              </w:rPr>
              <w:t>※表の下部にある共通機器名称を参照のこと</w:t>
            </w:r>
          </w:p>
        </w:tc>
        <w:tc>
          <w:tcPr>
            <w:tcW w:w="1184" w:type="dxa"/>
            <w:tcBorders>
              <w:bottom w:val="double" w:sz="4" w:space="0" w:color="auto"/>
            </w:tcBorders>
            <w:tcMar>
              <w:top w:w="85" w:type="dxa"/>
            </w:tcMar>
          </w:tcPr>
          <w:p w14:paraId="624AA472" w14:textId="77777777" w:rsidR="00257F1A" w:rsidRPr="007102DF" w:rsidRDefault="00257F1A" w:rsidP="00A73652">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共通機器の使用経験</w:t>
            </w:r>
          </w:p>
        </w:tc>
        <w:tc>
          <w:tcPr>
            <w:tcW w:w="1184" w:type="dxa"/>
            <w:tcBorders>
              <w:bottom w:val="double" w:sz="4" w:space="0" w:color="auto"/>
            </w:tcBorders>
            <w:tcMar>
              <w:top w:w="85" w:type="dxa"/>
            </w:tcMar>
          </w:tcPr>
          <w:p w14:paraId="64938619" w14:textId="77777777" w:rsidR="00257F1A" w:rsidRPr="007102DF" w:rsidRDefault="00257F1A" w:rsidP="00A73652">
            <w:pPr>
              <w:spacing w:line="240" w:lineRule="exact"/>
              <w:rPr>
                <w:rFonts w:ascii="ＭＳ 明朝" w:eastAsia="ＭＳ 明朝" w:hAnsi="ＭＳ 明朝"/>
                <w:b/>
                <w:bCs/>
                <w:sz w:val="18"/>
                <w:szCs w:val="18"/>
              </w:rPr>
            </w:pPr>
            <w:r w:rsidRPr="007102DF">
              <w:rPr>
                <w:rFonts w:ascii="ＭＳ 明朝" w:eastAsia="ＭＳ 明朝" w:hAnsi="ＭＳ 明朝" w:hint="eastAsia"/>
                <w:b/>
                <w:bCs/>
                <w:sz w:val="18"/>
                <w:szCs w:val="18"/>
              </w:rPr>
              <w:t>他機関での同様装置の使用経験</w:t>
            </w:r>
          </w:p>
        </w:tc>
      </w:tr>
      <w:tr w:rsidR="00257F1A" w:rsidRPr="008601AA" w14:paraId="43F2449F" w14:textId="77777777" w:rsidTr="00A73652">
        <w:trPr>
          <w:trHeight w:val="283"/>
        </w:trPr>
        <w:tc>
          <w:tcPr>
            <w:tcW w:w="1661" w:type="dxa"/>
            <w:tcBorders>
              <w:top w:val="double" w:sz="4" w:space="0" w:color="auto"/>
            </w:tcBorders>
          </w:tcPr>
          <w:p w14:paraId="46804FC1" w14:textId="0F040346"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地球　研一郎</w:t>
            </w:r>
            <w:r w:rsidRPr="00235A26">
              <w:rPr>
                <w:rFonts w:ascii="ＭＳ 明朝" w:eastAsia="ＭＳ 明朝" w:hAnsi="ＭＳ 明朝" w:hint="eastAsia"/>
                <w:sz w:val="18"/>
                <w:szCs w:val="18"/>
                <w:vertAlign w:val="superscript"/>
              </w:rPr>
              <w:t>○</w:t>
            </w:r>
          </w:p>
        </w:tc>
        <w:tc>
          <w:tcPr>
            <w:tcW w:w="2303" w:type="dxa"/>
            <w:tcBorders>
              <w:top w:val="double" w:sz="4" w:space="0" w:color="auto"/>
            </w:tcBorders>
          </w:tcPr>
          <w:p w14:paraId="43807B93" w14:textId="223518A6"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地球大学</w:t>
            </w:r>
          </w:p>
        </w:tc>
        <w:tc>
          <w:tcPr>
            <w:tcW w:w="1560" w:type="dxa"/>
            <w:tcBorders>
              <w:top w:val="double" w:sz="4" w:space="0" w:color="auto"/>
            </w:tcBorders>
          </w:tcPr>
          <w:p w14:paraId="331195CA" w14:textId="10C59491"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教授</w:t>
            </w:r>
          </w:p>
        </w:tc>
        <w:tc>
          <w:tcPr>
            <w:tcW w:w="1740" w:type="dxa"/>
            <w:tcBorders>
              <w:top w:val="double" w:sz="4" w:space="0" w:color="auto"/>
            </w:tcBorders>
          </w:tcPr>
          <w:p w14:paraId="44AC22A0" w14:textId="576C1333"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M</w:t>
            </w:r>
            <w:r>
              <w:rPr>
                <w:rFonts w:ascii="ＭＳ 明朝" w:eastAsia="ＭＳ 明朝" w:hAnsi="ＭＳ 明朝"/>
                <w:sz w:val="18"/>
                <w:szCs w:val="18"/>
              </w:rPr>
              <w:t>C-ICPMS</w:t>
            </w:r>
          </w:p>
        </w:tc>
        <w:tc>
          <w:tcPr>
            <w:tcW w:w="1184" w:type="dxa"/>
            <w:tcBorders>
              <w:top w:val="double" w:sz="4" w:space="0" w:color="auto"/>
            </w:tcBorders>
          </w:tcPr>
          <w:p w14:paraId="1AB92F77" w14:textId="0080BCC8"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有</w:t>
            </w:r>
          </w:p>
        </w:tc>
        <w:tc>
          <w:tcPr>
            <w:tcW w:w="1184" w:type="dxa"/>
            <w:tcBorders>
              <w:top w:val="double" w:sz="4" w:space="0" w:color="auto"/>
            </w:tcBorders>
          </w:tcPr>
          <w:p w14:paraId="4D5EABD1" w14:textId="670BD458"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有</w:t>
            </w:r>
          </w:p>
        </w:tc>
      </w:tr>
      <w:tr w:rsidR="00257F1A" w:rsidRPr="008601AA" w14:paraId="6CDD67C9" w14:textId="77777777" w:rsidTr="00A73652">
        <w:trPr>
          <w:trHeight w:val="283"/>
        </w:trPr>
        <w:tc>
          <w:tcPr>
            <w:tcW w:w="1661" w:type="dxa"/>
          </w:tcPr>
          <w:p w14:paraId="403F5D7B" w14:textId="29AA4FE9"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地球　研一郎</w:t>
            </w:r>
            <w:r w:rsidRPr="00235A26">
              <w:rPr>
                <w:rFonts w:ascii="ＭＳ 明朝" w:eastAsia="ＭＳ 明朝" w:hAnsi="ＭＳ 明朝" w:hint="eastAsia"/>
                <w:sz w:val="18"/>
                <w:szCs w:val="18"/>
                <w:vertAlign w:val="superscript"/>
              </w:rPr>
              <w:t>○</w:t>
            </w:r>
          </w:p>
        </w:tc>
        <w:tc>
          <w:tcPr>
            <w:tcW w:w="2303" w:type="dxa"/>
          </w:tcPr>
          <w:p w14:paraId="59F209BB" w14:textId="2603C833"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地球大学</w:t>
            </w:r>
          </w:p>
        </w:tc>
        <w:tc>
          <w:tcPr>
            <w:tcW w:w="1560" w:type="dxa"/>
          </w:tcPr>
          <w:p w14:paraId="356C20CD" w14:textId="40E0C4CE"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教授</w:t>
            </w:r>
          </w:p>
        </w:tc>
        <w:tc>
          <w:tcPr>
            <w:tcW w:w="1740" w:type="dxa"/>
          </w:tcPr>
          <w:p w14:paraId="10333876" w14:textId="11F4ED5D"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T</w:t>
            </w:r>
            <w:r>
              <w:rPr>
                <w:rFonts w:ascii="ＭＳ 明朝" w:eastAsia="ＭＳ 明朝" w:hAnsi="ＭＳ 明朝"/>
                <w:sz w:val="18"/>
                <w:szCs w:val="18"/>
              </w:rPr>
              <w:t>IMS</w:t>
            </w:r>
          </w:p>
        </w:tc>
        <w:tc>
          <w:tcPr>
            <w:tcW w:w="1184" w:type="dxa"/>
          </w:tcPr>
          <w:p w14:paraId="1809AE22" w14:textId="65083BFB"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なし</w:t>
            </w:r>
          </w:p>
        </w:tc>
        <w:tc>
          <w:tcPr>
            <w:tcW w:w="1184" w:type="dxa"/>
          </w:tcPr>
          <w:p w14:paraId="466A08B8" w14:textId="5CFE26BE"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有</w:t>
            </w:r>
          </w:p>
        </w:tc>
      </w:tr>
      <w:tr w:rsidR="00257F1A" w:rsidRPr="008601AA" w14:paraId="00C362CE" w14:textId="77777777" w:rsidTr="00A73652">
        <w:trPr>
          <w:trHeight w:val="283"/>
        </w:trPr>
        <w:tc>
          <w:tcPr>
            <w:tcW w:w="1661" w:type="dxa"/>
          </w:tcPr>
          <w:p w14:paraId="04E38E46" w14:textId="36000828"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上賀茂　さくら</w:t>
            </w:r>
          </w:p>
        </w:tc>
        <w:tc>
          <w:tcPr>
            <w:tcW w:w="2303" w:type="dxa"/>
          </w:tcPr>
          <w:p w14:paraId="28D5B779" w14:textId="772658BF"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地球大学</w:t>
            </w:r>
          </w:p>
        </w:tc>
        <w:tc>
          <w:tcPr>
            <w:tcW w:w="1560" w:type="dxa"/>
          </w:tcPr>
          <w:p w14:paraId="29EC5E99" w14:textId="5101F578"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修士課程１年</w:t>
            </w:r>
          </w:p>
        </w:tc>
        <w:tc>
          <w:tcPr>
            <w:tcW w:w="1740" w:type="dxa"/>
          </w:tcPr>
          <w:p w14:paraId="6BF5CB8D" w14:textId="61FF3F5F"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I</w:t>
            </w:r>
            <w:r>
              <w:rPr>
                <w:rFonts w:ascii="ＭＳ 明朝" w:eastAsia="ＭＳ 明朝" w:hAnsi="ＭＳ 明朝"/>
                <w:sz w:val="18"/>
                <w:szCs w:val="18"/>
              </w:rPr>
              <w:t>CP-MS</w:t>
            </w:r>
          </w:p>
        </w:tc>
        <w:tc>
          <w:tcPr>
            <w:tcW w:w="1184" w:type="dxa"/>
          </w:tcPr>
          <w:p w14:paraId="4F8ED45C" w14:textId="58BA02DB"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なし</w:t>
            </w:r>
          </w:p>
        </w:tc>
        <w:tc>
          <w:tcPr>
            <w:tcW w:w="1184" w:type="dxa"/>
          </w:tcPr>
          <w:p w14:paraId="3575BC3E" w14:textId="7398E9AD" w:rsidR="00257F1A" w:rsidRPr="008601AA" w:rsidRDefault="00235A26" w:rsidP="00A73652">
            <w:pPr>
              <w:rPr>
                <w:rFonts w:ascii="ＭＳ 明朝" w:eastAsia="ＭＳ 明朝" w:hAnsi="ＭＳ 明朝"/>
                <w:sz w:val="18"/>
                <w:szCs w:val="18"/>
              </w:rPr>
            </w:pPr>
            <w:r>
              <w:rPr>
                <w:rFonts w:ascii="ＭＳ 明朝" w:eastAsia="ＭＳ 明朝" w:hAnsi="ＭＳ 明朝" w:hint="eastAsia"/>
                <w:sz w:val="18"/>
                <w:szCs w:val="18"/>
              </w:rPr>
              <w:t>なし</w:t>
            </w:r>
          </w:p>
        </w:tc>
      </w:tr>
    </w:tbl>
    <w:p w14:paraId="31C39E4A" w14:textId="77777777" w:rsidR="007A578C" w:rsidRDefault="007A578C" w:rsidP="00DA163E"/>
    <w:p w14:paraId="5CD8157F" w14:textId="39312BA7" w:rsidR="001F36AE" w:rsidRDefault="001F36AE" w:rsidP="00074EB1">
      <w:pPr>
        <w:ind w:leftChars="-1" w:hanging="2"/>
        <w:rPr>
          <w:sz w:val="22"/>
        </w:rPr>
      </w:pPr>
      <w:r>
        <w:rPr>
          <w:rFonts w:hint="eastAsia"/>
          <w:sz w:val="22"/>
        </w:rPr>
        <w:t>共通機器については</w:t>
      </w:r>
      <w:r>
        <w:rPr>
          <w:rFonts w:hint="eastAsia"/>
          <w:sz w:val="22"/>
        </w:rPr>
        <w:t>HP</w:t>
      </w:r>
      <w:r w:rsidR="00BC3CA5" w:rsidRPr="007A578C">
        <w:rPr>
          <w:rFonts w:hint="eastAsia"/>
          <w:sz w:val="22"/>
        </w:rPr>
        <w:t>（</w:t>
      </w:r>
      <w:r w:rsidR="00844E23" w:rsidRPr="00844E23">
        <w:rPr>
          <w:sz w:val="22"/>
        </w:rPr>
        <w:t>http://www.chikyu.ac.jp/laboratories/labo_shisetsu_top.html</w:t>
      </w:r>
      <w:r w:rsidR="00BC3CA5" w:rsidRPr="007A578C">
        <w:rPr>
          <w:rFonts w:hint="eastAsia"/>
          <w:sz w:val="22"/>
        </w:rPr>
        <w:t>）をご覧ください。</w:t>
      </w:r>
    </w:p>
    <w:p w14:paraId="68BD84D9" w14:textId="794EEC72" w:rsidR="00BC3CA5" w:rsidRDefault="00CE1D50" w:rsidP="007A578C">
      <w:pPr>
        <w:ind w:leftChars="-1" w:left="1868" w:hangingChars="850" w:hanging="1870"/>
        <w:rPr>
          <w:rFonts w:asciiTheme="majorEastAsia" w:eastAsiaTheme="majorEastAsia" w:hAnsiTheme="majorEastAsia"/>
          <w:sz w:val="22"/>
          <w:u w:val="single"/>
        </w:rPr>
      </w:pPr>
      <w:r w:rsidRPr="00E20D27">
        <w:rPr>
          <w:rFonts w:asciiTheme="majorEastAsia" w:eastAsiaTheme="majorEastAsia" w:hAnsiTheme="majorEastAsia" w:hint="eastAsia"/>
          <w:sz w:val="22"/>
          <w:u w:val="single"/>
        </w:rPr>
        <w:t xml:space="preserve">　</w:t>
      </w:r>
      <w:r w:rsidR="00FA731A">
        <w:rPr>
          <w:rFonts w:asciiTheme="majorEastAsia" w:eastAsiaTheme="majorEastAsia" w:hAnsiTheme="majorEastAsia" w:hint="eastAsia"/>
          <w:sz w:val="22"/>
          <w:u w:val="single"/>
        </w:rPr>
        <w:t xml:space="preserve">　　</w:t>
      </w:r>
      <w:r w:rsidRPr="00E20D27">
        <w:rPr>
          <w:rFonts w:asciiTheme="majorEastAsia" w:eastAsiaTheme="majorEastAsia" w:hAnsiTheme="majorEastAsia" w:hint="eastAsia"/>
          <w:sz w:val="22"/>
          <w:u w:val="single"/>
        </w:rPr>
        <w:t>※</w:t>
      </w:r>
      <w:r w:rsidR="006602A7" w:rsidRPr="00E20D27">
        <w:rPr>
          <w:rFonts w:asciiTheme="majorEastAsia" w:eastAsiaTheme="majorEastAsia" w:hAnsiTheme="majorEastAsia" w:hint="eastAsia"/>
          <w:sz w:val="22"/>
          <w:u w:val="single"/>
        </w:rPr>
        <w:t>共通機器</w:t>
      </w:r>
      <w:r w:rsidRPr="00E20D27">
        <w:rPr>
          <w:rFonts w:asciiTheme="majorEastAsia" w:eastAsiaTheme="majorEastAsia" w:hAnsiTheme="majorEastAsia" w:hint="eastAsia"/>
          <w:sz w:val="22"/>
          <w:u w:val="single"/>
        </w:rPr>
        <w:t>名称</w:t>
      </w:r>
      <w:r w:rsidR="007B7B7D">
        <w:rPr>
          <w:rFonts w:asciiTheme="majorEastAsia" w:eastAsiaTheme="majorEastAsia" w:hAnsiTheme="majorEastAsia" w:hint="eastAsia"/>
          <w:sz w:val="22"/>
          <w:u w:val="single"/>
        </w:rPr>
        <w:t>【略称】</w:t>
      </w:r>
      <w:r w:rsidRPr="00E20D27">
        <w:rPr>
          <w:rFonts w:asciiTheme="majorEastAsia" w:eastAsiaTheme="majorEastAsia" w:hAnsiTheme="majorEastAsia" w:hint="eastAsia"/>
          <w:sz w:val="22"/>
          <w:u w:val="single"/>
        </w:rPr>
        <w:t>：</w:t>
      </w:r>
      <w:r w:rsidR="00FA731A">
        <w:rPr>
          <w:rFonts w:asciiTheme="majorEastAsia" w:eastAsiaTheme="majorEastAsia" w:hAnsiTheme="majorEastAsia" w:hint="eastAsia"/>
          <w:sz w:val="22"/>
          <w:u w:val="single"/>
        </w:rPr>
        <w:t xml:space="preserve">　　　</w:t>
      </w:r>
    </w:p>
    <w:p w14:paraId="63D1D908" w14:textId="77777777" w:rsidR="00024F52" w:rsidRPr="00E20D27" w:rsidRDefault="00024F52" w:rsidP="007A578C">
      <w:pPr>
        <w:ind w:leftChars="-1" w:left="1868" w:hangingChars="850" w:hanging="1870"/>
        <w:rPr>
          <w:rFonts w:asciiTheme="majorEastAsia" w:eastAsiaTheme="majorEastAsia" w:hAnsiTheme="majorEastAsia"/>
          <w:sz w:val="22"/>
          <w:u w:val="single"/>
        </w:rPr>
      </w:pPr>
    </w:p>
    <w:p w14:paraId="3A4A6C51"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【ダイセクター】マイクロダイセクター</w:t>
      </w:r>
    </w:p>
    <w:p w14:paraId="542A3511"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Geomil</w:t>
      </w:r>
      <w:r w:rsidRPr="00DD6BAE">
        <w:rPr>
          <w:rFonts w:ascii="Times New Roman" w:hAnsi="Times New Roman" w:cs="Times New Roman" w:hint="eastAsia"/>
          <w:sz w:val="22"/>
        </w:rPr>
        <w:t>】マイクロドリル＿ジオミルシステム</w:t>
      </w:r>
    </w:p>
    <w:p w14:paraId="7242BE9D"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【顕微鏡】多機能顕微鏡</w:t>
      </w:r>
    </w:p>
    <w:p w14:paraId="05978D64"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【マイクロ波分解】マイクロ波試料分解装置</w:t>
      </w:r>
    </w:p>
    <w:p w14:paraId="2217EEA7"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【γ線】ガンマ線スペクトロメーター</w:t>
      </w:r>
    </w:p>
    <w:p w14:paraId="0B2B2E6D"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TIMS</w:t>
      </w:r>
      <w:r w:rsidRPr="00DD6BAE">
        <w:rPr>
          <w:rFonts w:ascii="Times New Roman" w:hAnsi="Times New Roman" w:cs="Times New Roman" w:hint="eastAsia"/>
          <w:sz w:val="22"/>
        </w:rPr>
        <w:t>】［</w:t>
      </w:r>
      <w:r w:rsidRPr="00DD6BAE">
        <w:rPr>
          <w:rFonts w:ascii="Times New Roman" w:hAnsi="Times New Roman" w:cs="Times New Roman" w:hint="eastAsia"/>
          <w:sz w:val="22"/>
        </w:rPr>
        <w:t>TIMS-W-filament/TIMS-Re-filament/TIMS</w:t>
      </w:r>
      <w:r w:rsidRPr="00DD6BAE">
        <w:rPr>
          <w:rFonts w:ascii="Times New Roman" w:hAnsi="Times New Roman" w:cs="Times New Roman" w:hint="eastAsia"/>
          <w:sz w:val="22"/>
        </w:rPr>
        <w:t>のみ］表面電離型質量分析装置（</w:t>
      </w:r>
      <w:r w:rsidRPr="00DD6BAE">
        <w:rPr>
          <w:rFonts w:ascii="Times New Roman" w:hAnsi="Times New Roman" w:cs="Times New Roman" w:hint="eastAsia"/>
          <w:sz w:val="22"/>
        </w:rPr>
        <w:t>TIMS</w:t>
      </w:r>
      <w:r w:rsidRPr="00DD6BAE">
        <w:rPr>
          <w:rFonts w:ascii="Times New Roman" w:hAnsi="Times New Roman" w:cs="Times New Roman" w:hint="eastAsia"/>
          <w:sz w:val="22"/>
        </w:rPr>
        <w:t>）</w:t>
      </w:r>
    </w:p>
    <w:p w14:paraId="12A0B017"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MC-ICPMS</w:t>
      </w:r>
      <w:r w:rsidRPr="00DD6BAE">
        <w:rPr>
          <w:rFonts w:ascii="Times New Roman" w:hAnsi="Times New Roman" w:cs="Times New Roman" w:hint="eastAsia"/>
          <w:sz w:val="22"/>
        </w:rPr>
        <w:t>】［</w:t>
      </w:r>
      <w:r w:rsidRPr="00DD6BAE">
        <w:rPr>
          <w:rFonts w:ascii="Times New Roman" w:hAnsi="Times New Roman" w:cs="Times New Roman" w:hint="eastAsia"/>
          <w:sz w:val="22"/>
        </w:rPr>
        <w:t>MC-ICPMS-only/MC-ICPMS-set</w:t>
      </w:r>
      <w:r w:rsidRPr="00DD6BAE">
        <w:rPr>
          <w:rFonts w:ascii="Times New Roman" w:hAnsi="Times New Roman" w:cs="Times New Roman" w:hint="eastAsia"/>
          <w:sz w:val="22"/>
        </w:rPr>
        <w:t>］高分解能マルチコレクター誘導結合プラズマ質量分析装置（</w:t>
      </w:r>
      <w:r w:rsidRPr="00DD6BAE">
        <w:rPr>
          <w:rFonts w:ascii="Times New Roman" w:hAnsi="Times New Roman" w:cs="Times New Roman" w:hint="eastAsia"/>
          <w:sz w:val="22"/>
        </w:rPr>
        <w:t>MC-ICP-MS</w:t>
      </w:r>
      <w:r w:rsidRPr="00DD6BAE">
        <w:rPr>
          <w:rFonts w:ascii="Times New Roman" w:hAnsi="Times New Roman" w:cs="Times New Roman" w:hint="eastAsia"/>
          <w:sz w:val="22"/>
        </w:rPr>
        <w:t>）</w:t>
      </w:r>
    </w:p>
    <w:p w14:paraId="39902771"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ICP-MS</w:t>
      </w:r>
      <w:r w:rsidRPr="00DD6BAE">
        <w:rPr>
          <w:rFonts w:ascii="Times New Roman" w:hAnsi="Times New Roman" w:cs="Times New Roman" w:hint="eastAsia"/>
          <w:sz w:val="22"/>
        </w:rPr>
        <w:t>】誘導結合プラズマ質量分析装置（</w:t>
      </w:r>
      <w:r w:rsidRPr="00DD6BAE">
        <w:rPr>
          <w:rFonts w:ascii="Times New Roman" w:hAnsi="Times New Roman" w:cs="Times New Roman" w:hint="eastAsia"/>
          <w:sz w:val="22"/>
        </w:rPr>
        <w:t>ICP-MS</w:t>
      </w:r>
      <w:r w:rsidRPr="00DD6BAE">
        <w:rPr>
          <w:rFonts w:ascii="Times New Roman" w:hAnsi="Times New Roman" w:cs="Times New Roman" w:hint="eastAsia"/>
          <w:sz w:val="22"/>
        </w:rPr>
        <w:t>）</w:t>
      </w:r>
    </w:p>
    <w:p w14:paraId="6A45DFA8"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CN-IRMS</w:t>
      </w:r>
      <w:r w:rsidRPr="00DD6BAE">
        <w:rPr>
          <w:rFonts w:ascii="Times New Roman" w:hAnsi="Times New Roman" w:cs="Times New Roman" w:hint="eastAsia"/>
          <w:sz w:val="22"/>
        </w:rPr>
        <w:t>】［</w:t>
      </w:r>
      <w:r w:rsidRPr="00DD6BAE">
        <w:rPr>
          <w:rFonts w:ascii="Times New Roman" w:hAnsi="Times New Roman" w:cs="Times New Roman" w:hint="eastAsia"/>
          <w:sz w:val="22"/>
        </w:rPr>
        <w:t>CN-IRMS/CN</w:t>
      </w:r>
      <w:r w:rsidRPr="00DD6BAE">
        <w:rPr>
          <w:rFonts w:ascii="Times New Roman" w:hAnsi="Times New Roman" w:cs="Times New Roman" w:hint="eastAsia"/>
          <w:sz w:val="22"/>
        </w:rPr>
        <w:t>微量</w:t>
      </w:r>
      <w:r w:rsidRPr="00DD6BAE">
        <w:rPr>
          <w:rFonts w:ascii="Times New Roman" w:hAnsi="Times New Roman" w:cs="Times New Roman" w:hint="eastAsia"/>
          <w:sz w:val="22"/>
        </w:rPr>
        <w:t>-IRMS/CN-IRMS</w:t>
      </w:r>
      <w:r w:rsidRPr="00DD6BAE">
        <w:rPr>
          <w:rFonts w:ascii="Times New Roman" w:hAnsi="Times New Roman" w:cs="Times New Roman" w:hint="eastAsia"/>
          <w:sz w:val="22"/>
        </w:rPr>
        <w:t>（測定数）］元素分析装置付き安定同位体比質量分析計（</w:t>
      </w:r>
      <w:r w:rsidRPr="00DD6BAE">
        <w:rPr>
          <w:rFonts w:ascii="Times New Roman" w:hAnsi="Times New Roman" w:cs="Times New Roman" w:hint="eastAsia"/>
          <w:sz w:val="22"/>
        </w:rPr>
        <w:t>EA-IRMS</w:t>
      </w:r>
      <w:r w:rsidRPr="00DD6BAE">
        <w:rPr>
          <w:rFonts w:ascii="Times New Roman" w:hAnsi="Times New Roman" w:cs="Times New Roman" w:hint="eastAsia"/>
          <w:sz w:val="22"/>
        </w:rPr>
        <w:t>）</w:t>
      </w:r>
    </w:p>
    <w:p w14:paraId="15A2266C"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【炭酸塩</w:t>
      </w:r>
      <w:r w:rsidRPr="00DD6BAE">
        <w:rPr>
          <w:rFonts w:ascii="Times New Roman" w:hAnsi="Times New Roman" w:cs="Times New Roman" w:hint="eastAsia"/>
          <w:sz w:val="22"/>
        </w:rPr>
        <w:t>-IRMS</w:t>
      </w:r>
      <w:r w:rsidRPr="00DD6BAE">
        <w:rPr>
          <w:rFonts w:ascii="Times New Roman" w:hAnsi="Times New Roman" w:cs="Times New Roman" w:hint="eastAsia"/>
          <w:sz w:val="22"/>
        </w:rPr>
        <w:t>】オンラインガス調製</w:t>
      </w:r>
      <w:r w:rsidRPr="00DD6BAE">
        <w:rPr>
          <w:rFonts w:ascii="Times New Roman" w:hAnsi="Times New Roman" w:cs="Times New Roman" w:hint="eastAsia"/>
          <w:sz w:val="22"/>
        </w:rPr>
        <w:t>/</w:t>
      </w:r>
      <w:r w:rsidRPr="00DD6BAE">
        <w:rPr>
          <w:rFonts w:ascii="Times New Roman" w:hAnsi="Times New Roman" w:cs="Times New Roman" w:hint="eastAsia"/>
          <w:sz w:val="22"/>
        </w:rPr>
        <w:t>導入システム付き安定同位体比質量分析計（</w:t>
      </w:r>
      <w:r w:rsidRPr="00DD6BAE">
        <w:rPr>
          <w:rFonts w:ascii="Times New Roman" w:hAnsi="Times New Roman" w:cs="Times New Roman" w:hint="eastAsia"/>
          <w:sz w:val="22"/>
        </w:rPr>
        <w:t>GB-IRMS</w:t>
      </w:r>
      <w:r w:rsidRPr="00DD6BAE">
        <w:rPr>
          <w:rFonts w:ascii="Times New Roman" w:hAnsi="Times New Roman" w:cs="Times New Roman" w:hint="eastAsia"/>
          <w:sz w:val="22"/>
        </w:rPr>
        <w:t>）</w:t>
      </w:r>
    </w:p>
    <w:p w14:paraId="08A8B06A"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【有機物</w:t>
      </w:r>
      <w:r w:rsidRPr="00DD6BAE">
        <w:rPr>
          <w:rFonts w:ascii="Times New Roman" w:hAnsi="Times New Roman" w:cs="Times New Roman" w:hint="eastAsia"/>
          <w:sz w:val="22"/>
        </w:rPr>
        <w:t>OH-IRMS</w:t>
      </w:r>
      <w:r w:rsidRPr="00DD6BAE">
        <w:rPr>
          <w:rFonts w:ascii="Times New Roman" w:hAnsi="Times New Roman" w:cs="Times New Roman" w:hint="eastAsia"/>
          <w:sz w:val="22"/>
        </w:rPr>
        <w:t>】［有機物</w:t>
      </w:r>
      <w:r w:rsidRPr="00DD6BAE">
        <w:rPr>
          <w:rFonts w:ascii="Times New Roman" w:hAnsi="Times New Roman" w:cs="Times New Roman" w:hint="eastAsia"/>
          <w:sz w:val="22"/>
        </w:rPr>
        <w:t>OH-IRMS/</w:t>
      </w:r>
      <w:r w:rsidRPr="00DD6BAE">
        <w:rPr>
          <w:rFonts w:ascii="Times New Roman" w:hAnsi="Times New Roman" w:cs="Times New Roman" w:hint="eastAsia"/>
          <w:sz w:val="22"/>
        </w:rPr>
        <w:t>有機物</w:t>
      </w:r>
      <w:r w:rsidRPr="00DD6BAE">
        <w:rPr>
          <w:rFonts w:ascii="Times New Roman" w:hAnsi="Times New Roman" w:cs="Times New Roman" w:hint="eastAsia"/>
          <w:sz w:val="22"/>
        </w:rPr>
        <w:t>H-Cr-IRMS</w:t>
      </w:r>
      <w:r w:rsidRPr="00DD6BAE">
        <w:rPr>
          <w:rFonts w:ascii="Times New Roman" w:hAnsi="Times New Roman" w:cs="Times New Roman" w:hint="eastAsia"/>
          <w:sz w:val="22"/>
        </w:rPr>
        <w:t>］熱分解型元素分析装置付き安定同位体比質量分析計（</w:t>
      </w:r>
      <w:r w:rsidRPr="00DD6BAE">
        <w:rPr>
          <w:rFonts w:ascii="Times New Roman" w:hAnsi="Times New Roman" w:cs="Times New Roman" w:hint="eastAsia"/>
          <w:sz w:val="22"/>
        </w:rPr>
        <w:t>TC/EA-IRMS</w:t>
      </w:r>
      <w:r w:rsidRPr="00DD6BAE">
        <w:rPr>
          <w:rFonts w:ascii="Times New Roman" w:hAnsi="Times New Roman" w:cs="Times New Roman" w:hint="eastAsia"/>
          <w:sz w:val="22"/>
        </w:rPr>
        <w:t>）</w:t>
      </w:r>
    </w:p>
    <w:p w14:paraId="4A84884E"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S-IRMS</w:t>
      </w:r>
      <w:r w:rsidRPr="00DD6BAE">
        <w:rPr>
          <w:rFonts w:ascii="Times New Roman" w:hAnsi="Times New Roman" w:cs="Times New Roman" w:hint="eastAsia"/>
          <w:sz w:val="22"/>
        </w:rPr>
        <w:t>】［</w:t>
      </w:r>
      <w:r w:rsidRPr="00DD6BAE">
        <w:rPr>
          <w:rFonts w:ascii="Times New Roman" w:hAnsi="Times New Roman" w:cs="Times New Roman" w:hint="eastAsia"/>
          <w:sz w:val="22"/>
        </w:rPr>
        <w:t>S-IRMS/S-IRMS</w:t>
      </w:r>
      <w:r w:rsidRPr="00DD6BAE">
        <w:rPr>
          <w:rFonts w:ascii="Times New Roman" w:hAnsi="Times New Roman" w:cs="Times New Roman" w:hint="eastAsia"/>
          <w:sz w:val="22"/>
        </w:rPr>
        <w:t>（測定数）］元素分析装置付き安定同位体比質量分析計（</w:t>
      </w:r>
      <w:r w:rsidRPr="00DD6BAE">
        <w:rPr>
          <w:rFonts w:ascii="Times New Roman" w:hAnsi="Times New Roman" w:cs="Times New Roman" w:hint="eastAsia"/>
          <w:sz w:val="22"/>
        </w:rPr>
        <w:t>EA-IRMS</w:t>
      </w:r>
      <w:r w:rsidRPr="00DD6BAE">
        <w:rPr>
          <w:rFonts w:ascii="Times New Roman" w:hAnsi="Times New Roman" w:cs="Times New Roman" w:hint="eastAsia"/>
          <w:sz w:val="22"/>
        </w:rPr>
        <w:t>）</w:t>
      </w:r>
    </w:p>
    <w:p w14:paraId="596E0235"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Dual Inlet-IRMS</w:t>
      </w:r>
      <w:r w:rsidRPr="00DD6BAE">
        <w:rPr>
          <w:rFonts w:ascii="Times New Roman" w:hAnsi="Times New Roman" w:cs="Times New Roman" w:hint="eastAsia"/>
          <w:sz w:val="22"/>
        </w:rPr>
        <w:t>】デュアルインレット分析（</w:t>
      </w:r>
      <w:r w:rsidRPr="00DD6BAE">
        <w:rPr>
          <w:rFonts w:ascii="Times New Roman" w:hAnsi="Times New Roman" w:cs="Times New Roman" w:hint="eastAsia"/>
          <w:sz w:val="22"/>
        </w:rPr>
        <w:t>Dual Inlet-IRMS</w:t>
      </w:r>
      <w:r w:rsidRPr="00DD6BAE">
        <w:rPr>
          <w:rFonts w:ascii="Times New Roman" w:hAnsi="Times New Roman" w:cs="Times New Roman" w:hint="eastAsia"/>
          <w:sz w:val="22"/>
        </w:rPr>
        <w:t>）</w:t>
      </w:r>
    </w:p>
    <w:p w14:paraId="6C579E57"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【水平衡</w:t>
      </w:r>
      <w:r w:rsidRPr="00DD6BAE">
        <w:rPr>
          <w:rFonts w:ascii="Times New Roman" w:hAnsi="Times New Roman" w:cs="Times New Roman" w:hint="eastAsia"/>
          <w:sz w:val="22"/>
        </w:rPr>
        <w:t>OH-IRMS</w:t>
      </w:r>
      <w:r w:rsidRPr="00DD6BAE">
        <w:rPr>
          <w:rFonts w:ascii="Times New Roman" w:hAnsi="Times New Roman" w:cs="Times New Roman" w:hint="eastAsia"/>
          <w:sz w:val="22"/>
        </w:rPr>
        <w:t>】水平衡装置付き安定同位体比質料分析計（水平衡</w:t>
      </w:r>
      <w:r w:rsidRPr="00DD6BAE">
        <w:rPr>
          <w:rFonts w:ascii="Times New Roman" w:hAnsi="Times New Roman" w:cs="Times New Roman" w:hint="eastAsia"/>
          <w:sz w:val="22"/>
        </w:rPr>
        <w:t>OH-IRMS</w:t>
      </w:r>
      <w:r w:rsidRPr="00DD6BAE">
        <w:rPr>
          <w:rFonts w:ascii="Times New Roman" w:hAnsi="Times New Roman" w:cs="Times New Roman" w:hint="eastAsia"/>
          <w:sz w:val="22"/>
        </w:rPr>
        <w:t>）</w:t>
      </w:r>
    </w:p>
    <w:p w14:paraId="78626FCE"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GC/C-IRMS</w:t>
      </w:r>
      <w:r w:rsidRPr="00DD6BAE">
        <w:rPr>
          <w:rFonts w:ascii="Times New Roman" w:hAnsi="Times New Roman" w:cs="Times New Roman" w:hint="eastAsia"/>
          <w:sz w:val="22"/>
        </w:rPr>
        <w:t>】ガスクロマトグラフ燃焼装置付き安定同位体比質量分析計（</w:t>
      </w:r>
      <w:r w:rsidRPr="00DD6BAE">
        <w:rPr>
          <w:rFonts w:ascii="Times New Roman" w:hAnsi="Times New Roman" w:cs="Times New Roman" w:hint="eastAsia"/>
          <w:sz w:val="22"/>
        </w:rPr>
        <w:t>GC/C-IRMS</w:t>
      </w:r>
      <w:r w:rsidRPr="00DD6BAE">
        <w:rPr>
          <w:rFonts w:ascii="Times New Roman" w:hAnsi="Times New Roman" w:cs="Times New Roman" w:hint="eastAsia"/>
          <w:sz w:val="22"/>
        </w:rPr>
        <w:t>）</w:t>
      </w:r>
    </w:p>
    <w:p w14:paraId="736829F1"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ICP</w:t>
      </w:r>
      <w:r w:rsidRPr="00DD6BAE">
        <w:rPr>
          <w:rFonts w:ascii="Times New Roman" w:hAnsi="Times New Roman" w:cs="Times New Roman" w:hint="eastAsia"/>
          <w:sz w:val="22"/>
        </w:rPr>
        <w:t>発光】誘導結合プラズマ発光分光分析装置（</w:t>
      </w:r>
      <w:r w:rsidRPr="00DD6BAE">
        <w:rPr>
          <w:rFonts w:ascii="Times New Roman" w:hAnsi="Times New Roman" w:cs="Times New Roman" w:hint="eastAsia"/>
          <w:sz w:val="22"/>
        </w:rPr>
        <w:t>ICP-AES</w:t>
      </w:r>
      <w:r w:rsidRPr="00DD6BAE">
        <w:rPr>
          <w:rFonts w:ascii="Times New Roman" w:hAnsi="Times New Roman" w:cs="Times New Roman" w:hint="eastAsia"/>
          <w:sz w:val="22"/>
        </w:rPr>
        <w:t>）</w:t>
      </w:r>
    </w:p>
    <w:p w14:paraId="7E1E0958"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ICP-QQQ</w:t>
      </w:r>
      <w:r w:rsidRPr="00DD6BAE">
        <w:rPr>
          <w:rFonts w:ascii="Times New Roman" w:hAnsi="Times New Roman" w:cs="Times New Roman" w:hint="eastAsia"/>
          <w:sz w:val="22"/>
        </w:rPr>
        <w:t>】誘導結合プラズマ質量分析装置（</w:t>
      </w:r>
      <w:r w:rsidRPr="00DD6BAE">
        <w:rPr>
          <w:rFonts w:ascii="Times New Roman" w:hAnsi="Times New Roman" w:cs="Times New Roman" w:hint="eastAsia"/>
          <w:sz w:val="22"/>
        </w:rPr>
        <w:t>ICP-MS/MS</w:t>
      </w:r>
      <w:r w:rsidRPr="00DD6BAE">
        <w:rPr>
          <w:rFonts w:ascii="Times New Roman" w:hAnsi="Times New Roman" w:cs="Times New Roman" w:hint="eastAsia"/>
          <w:sz w:val="22"/>
        </w:rPr>
        <w:t>）</w:t>
      </w:r>
    </w:p>
    <w:p w14:paraId="61596C7A"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Picarro</w:t>
      </w:r>
      <w:r w:rsidRPr="00DD6BAE">
        <w:rPr>
          <w:rFonts w:ascii="Times New Roman" w:hAnsi="Times New Roman" w:cs="Times New Roman" w:hint="eastAsia"/>
          <w:sz w:val="22"/>
        </w:rPr>
        <w:t>】水同位体比分析装置（</w:t>
      </w:r>
      <w:r w:rsidRPr="00DD6BAE">
        <w:rPr>
          <w:rFonts w:ascii="Times New Roman" w:hAnsi="Times New Roman" w:cs="Times New Roman" w:hint="eastAsia"/>
          <w:sz w:val="22"/>
        </w:rPr>
        <w:t>CRDS</w:t>
      </w:r>
      <w:r w:rsidRPr="00DD6BAE">
        <w:rPr>
          <w:rFonts w:ascii="Times New Roman" w:hAnsi="Times New Roman" w:cs="Times New Roman" w:hint="eastAsia"/>
          <w:sz w:val="22"/>
        </w:rPr>
        <w:t>）</w:t>
      </w:r>
    </w:p>
    <w:p w14:paraId="3EA379BC"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【イオンクロ】イオンクロマトグラフ（</w:t>
      </w:r>
      <w:r w:rsidRPr="00DD6BAE">
        <w:rPr>
          <w:rFonts w:ascii="Times New Roman" w:hAnsi="Times New Roman" w:cs="Times New Roman" w:hint="eastAsia"/>
          <w:sz w:val="22"/>
        </w:rPr>
        <w:t>IC</w:t>
      </w:r>
      <w:r w:rsidRPr="00DD6BAE">
        <w:rPr>
          <w:rFonts w:ascii="Times New Roman" w:hAnsi="Times New Roman" w:cs="Times New Roman" w:hint="eastAsia"/>
          <w:sz w:val="22"/>
        </w:rPr>
        <w:t>）</w:t>
      </w:r>
    </w:p>
    <w:p w14:paraId="2081ECFA"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【低温灰化】低温灰化装置</w:t>
      </w:r>
    </w:p>
    <w:p w14:paraId="336CF7D5" w14:textId="77777777" w:rsidR="00DD6BAE" w:rsidRPr="00DD6BAE" w:rsidRDefault="00DD6BAE" w:rsidP="00A616BB">
      <w:pPr>
        <w:ind w:leftChars="-1" w:left="658" w:hangingChars="300" w:hanging="660"/>
        <w:rPr>
          <w:rFonts w:ascii="Times New Roman" w:hAnsi="Times New Roman" w:cs="Times New Roman"/>
          <w:sz w:val="22"/>
        </w:rPr>
      </w:pPr>
      <w:r w:rsidRPr="00DD6BAE">
        <w:rPr>
          <w:rFonts w:ascii="Times New Roman" w:hAnsi="Times New Roman" w:cs="Times New Roman" w:hint="eastAsia"/>
          <w:sz w:val="22"/>
        </w:rPr>
        <w:t>【ミキサーミル】試料粉砕装置ミキサーミル</w:t>
      </w:r>
    </w:p>
    <w:p w14:paraId="59A13A8D" w14:textId="578C2FD1" w:rsidR="007A578C" w:rsidRDefault="00DD6BAE" w:rsidP="00DA163E">
      <w:pPr>
        <w:ind w:left="660" w:hangingChars="300" w:hanging="660"/>
        <w:rPr>
          <w:rFonts w:ascii="Times New Roman" w:hAnsi="Times New Roman" w:cs="Times New Roman"/>
          <w:sz w:val="22"/>
        </w:rPr>
      </w:pPr>
      <w:r w:rsidRPr="00DD6BAE">
        <w:rPr>
          <w:rFonts w:ascii="Times New Roman" w:hAnsi="Times New Roman" w:cs="Times New Roman" w:hint="eastAsia"/>
          <w:sz w:val="22"/>
        </w:rPr>
        <w:t>【</w:t>
      </w:r>
      <w:r w:rsidRPr="00DD6BAE">
        <w:rPr>
          <w:rFonts w:ascii="Times New Roman" w:hAnsi="Times New Roman" w:cs="Times New Roman" w:hint="eastAsia"/>
          <w:sz w:val="22"/>
        </w:rPr>
        <w:t>Discoplan</w:t>
      </w:r>
      <w:r w:rsidRPr="00DD6BAE">
        <w:rPr>
          <w:rFonts w:ascii="Times New Roman" w:hAnsi="Times New Roman" w:cs="Times New Roman" w:hint="eastAsia"/>
          <w:sz w:val="22"/>
        </w:rPr>
        <w:t>】試料切断研磨装置</w:t>
      </w:r>
    </w:p>
    <w:p w14:paraId="19501B9A" w14:textId="06B212A5" w:rsidR="00CE1D50" w:rsidRPr="00074EB1" w:rsidRDefault="00DA163E" w:rsidP="00074EB1">
      <w:pPr>
        <w:ind w:left="660" w:hangingChars="300" w:hanging="660"/>
        <w:rPr>
          <w:sz w:val="24"/>
          <w:szCs w:val="24"/>
        </w:rPr>
      </w:pPr>
      <w:r>
        <w:rPr>
          <w:rFonts w:ascii="Times New Roman" w:hAnsi="Times New Roman" w:cs="Times New Roman" w:hint="eastAsia"/>
          <w:sz w:val="22"/>
        </w:rPr>
        <w:t>【</w:t>
      </w:r>
      <w:r w:rsidR="009E1002">
        <w:rPr>
          <w:rFonts w:ascii="Times New Roman" w:hAnsi="Times New Roman" w:cs="Times New Roman" w:hint="eastAsia"/>
          <w:sz w:val="22"/>
        </w:rPr>
        <w:t>その他の施設</w:t>
      </w:r>
      <w:r>
        <w:rPr>
          <w:rFonts w:ascii="Times New Roman" w:hAnsi="Times New Roman" w:cs="Times New Roman" w:hint="eastAsia"/>
          <w:sz w:val="22"/>
        </w:rPr>
        <w:t>】</w:t>
      </w:r>
      <w:r w:rsidR="009E1002">
        <w:rPr>
          <w:rFonts w:ascii="Times New Roman" w:hAnsi="Times New Roman" w:cs="Times New Roman" w:hint="eastAsia"/>
          <w:sz w:val="22"/>
        </w:rPr>
        <w:t>上記共通機器とその前処理施設以外での実験施設利用（利用の可否は事前に計測・分析室に打診すること）</w:t>
      </w:r>
    </w:p>
    <w:sectPr w:rsidR="00CE1D50" w:rsidRPr="00074EB1" w:rsidSect="00D135C0">
      <w:headerReference w:type="default" r:id="rId13"/>
      <w:type w:val="continuous"/>
      <w:pgSz w:w="11906" w:h="16838"/>
      <w:pgMar w:top="1134"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3367" w14:textId="77777777" w:rsidR="00F41BB1" w:rsidRDefault="00F41BB1" w:rsidP="00B461E5">
      <w:r>
        <w:separator/>
      </w:r>
    </w:p>
  </w:endnote>
  <w:endnote w:type="continuationSeparator" w:id="0">
    <w:p w14:paraId="728A7874" w14:textId="77777777" w:rsidR="00F41BB1" w:rsidRDefault="00F41BB1" w:rsidP="00B4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C1677" w14:textId="77777777" w:rsidR="00F41BB1" w:rsidRDefault="00F41BB1" w:rsidP="00B461E5">
      <w:r>
        <w:separator/>
      </w:r>
    </w:p>
  </w:footnote>
  <w:footnote w:type="continuationSeparator" w:id="0">
    <w:p w14:paraId="4FC02D81" w14:textId="77777777" w:rsidR="00F41BB1" w:rsidRDefault="00F41BB1" w:rsidP="00B46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03D5" w14:textId="27EBAE3D" w:rsidR="008B60F0" w:rsidRPr="008B60F0" w:rsidRDefault="008B60F0">
    <w:pPr>
      <w:pStyle w:val="a3"/>
      <w:rPr>
        <w:rFonts w:asciiTheme="minorEastAsia" w:hAnsiTheme="minorEastAsia"/>
        <w:szCs w:val="21"/>
      </w:rPr>
    </w:pPr>
    <w:r>
      <w:rPr>
        <w:rFonts w:hint="eastAsia"/>
      </w:rPr>
      <w:t>（</w:t>
    </w:r>
    <w:r w:rsidRPr="00721CB0">
      <w:rPr>
        <w:rFonts w:asciiTheme="minorEastAsia" w:hAnsiTheme="minorEastAsia" w:hint="eastAsia"/>
      </w:rPr>
      <w:t>様式2</w:t>
    </w:r>
    <w:r>
      <w:rPr>
        <w:rFonts w:asciiTheme="minorEastAsia" w:hAnsiTheme="minorEastAsia" w:hint="eastAsia"/>
      </w:rPr>
      <w:t>-</w:t>
    </w:r>
    <w:r>
      <w:rPr>
        <w:rFonts w:asciiTheme="minorEastAsia" w:hAnsiTheme="minorEastAsia"/>
        <w:szCs w:val="21"/>
      </w:rPr>
      <w:t>1</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FA8C" w14:textId="041D4238" w:rsidR="008B60F0" w:rsidRPr="008B60F0" w:rsidRDefault="008B60F0">
    <w:pPr>
      <w:pStyle w:val="a3"/>
      <w:rPr>
        <w:rFonts w:asciiTheme="minorEastAsia" w:hAnsiTheme="minorEastAsia"/>
        <w:szCs w:val="21"/>
      </w:rPr>
    </w:pPr>
    <w:r>
      <w:rPr>
        <w:rFonts w:hint="eastAsia"/>
      </w:rPr>
      <w:t>（</w:t>
    </w:r>
    <w:r w:rsidRPr="00721CB0">
      <w:rPr>
        <w:rFonts w:asciiTheme="minorEastAsia" w:hAnsiTheme="minorEastAsia" w:hint="eastAsia"/>
      </w:rPr>
      <w:t>様式2</w:t>
    </w:r>
    <w:r>
      <w:rPr>
        <w:rFonts w:asciiTheme="minorEastAsia" w:hAnsiTheme="minorEastAsia" w:hint="eastAsia"/>
      </w:rPr>
      <w:t>-</w:t>
    </w:r>
    <w:r>
      <w:rPr>
        <w:rFonts w:asciiTheme="minorEastAsia" w:hAnsiTheme="minorEastAsia"/>
        <w:szCs w:val="21"/>
      </w:rPr>
      <w:t>2</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E1DA" w14:textId="66821FA0" w:rsidR="00D135C0" w:rsidRDefault="00D135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E5"/>
    <w:rsid w:val="00006CD1"/>
    <w:rsid w:val="00024F52"/>
    <w:rsid w:val="00067ECC"/>
    <w:rsid w:val="00074E9B"/>
    <w:rsid w:val="00074EB1"/>
    <w:rsid w:val="00095996"/>
    <w:rsid w:val="00095FB4"/>
    <w:rsid w:val="000A19A3"/>
    <w:rsid w:val="000A572D"/>
    <w:rsid w:val="000B2DC1"/>
    <w:rsid w:val="000D262C"/>
    <w:rsid w:val="000E1E1F"/>
    <w:rsid w:val="000F125E"/>
    <w:rsid w:val="00101765"/>
    <w:rsid w:val="00110292"/>
    <w:rsid w:val="001147F1"/>
    <w:rsid w:val="00121A8C"/>
    <w:rsid w:val="0012590D"/>
    <w:rsid w:val="001318F1"/>
    <w:rsid w:val="001349E8"/>
    <w:rsid w:val="00140F34"/>
    <w:rsid w:val="001428D6"/>
    <w:rsid w:val="00145D61"/>
    <w:rsid w:val="00160A15"/>
    <w:rsid w:val="0016189A"/>
    <w:rsid w:val="00173865"/>
    <w:rsid w:val="001B1658"/>
    <w:rsid w:val="001B2520"/>
    <w:rsid w:val="001B504F"/>
    <w:rsid w:val="001E35E3"/>
    <w:rsid w:val="001E4D54"/>
    <w:rsid w:val="001F36AE"/>
    <w:rsid w:val="001F63B2"/>
    <w:rsid w:val="0021590B"/>
    <w:rsid w:val="002167C7"/>
    <w:rsid w:val="0022152A"/>
    <w:rsid w:val="00224F15"/>
    <w:rsid w:val="002310A7"/>
    <w:rsid w:val="00234353"/>
    <w:rsid w:val="00235A26"/>
    <w:rsid w:val="00257F1A"/>
    <w:rsid w:val="002643BE"/>
    <w:rsid w:val="002774F0"/>
    <w:rsid w:val="00277676"/>
    <w:rsid w:val="00277A09"/>
    <w:rsid w:val="00280FC3"/>
    <w:rsid w:val="002B59EC"/>
    <w:rsid w:val="002C0779"/>
    <w:rsid w:val="002D55B3"/>
    <w:rsid w:val="002E253A"/>
    <w:rsid w:val="00310A5C"/>
    <w:rsid w:val="00313236"/>
    <w:rsid w:val="00322565"/>
    <w:rsid w:val="00336FED"/>
    <w:rsid w:val="003544CE"/>
    <w:rsid w:val="00391620"/>
    <w:rsid w:val="003944C8"/>
    <w:rsid w:val="00397354"/>
    <w:rsid w:val="003B2028"/>
    <w:rsid w:val="003B5E29"/>
    <w:rsid w:val="003E1C5C"/>
    <w:rsid w:val="003E4CF4"/>
    <w:rsid w:val="003E7CDA"/>
    <w:rsid w:val="00424C05"/>
    <w:rsid w:val="00425FD1"/>
    <w:rsid w:val="00435756"/>
    <w:rsid w:val="00446ADA"/>
    <w:rsid w:val="00450BCE"/>
    <w:rsid w:val="00462E61"/>
    <w:rsid w:val="004632F8"/>
    <w:rsid w:val="00463E62"/>
    <w:rsid w:val="00467B64"/>
    <w:rsid w:val="004701F6"/>
    <w:rsid w:val="00485169"/>
    <w:rsid w:val="004974CE"/>
    <w:rsid w:val="004A4519"/>
    <w:rsid w:val="004B14D2"/>
    <w:rsid w:val="004C311A"/>
    <w:rsid w:val="005223F0"/>
    <w:rsid w:val="00525B7F"/>
    <w:rsid w:val="005307F2"/>
    <w:rsid w:val="0053173C"/>
    <w:rsid w:val="005337C3"/>
    <w:rsid w:val="00540EE6"/>
    <w:rsid w:val="00545377"/>
    <w:rsid w:val="00550D62"/>
    <w:rsid w:val="00565C76"/>
    <w:rsid w:val="0058535A"/>
    <w:rsid w:val="005A22D7"/>
    <w:rsid w:val="005E4F42"/>
    <w:rsid w:val="005E5723"/>
    <w:rsid w:val="00607C01"/>
    <w:rsid w:val="00613740"/>
    <w:rsid w:val="00613EB0"/>
    <w:rsid w:val="00632EDE"/>
    <w:rsid w:val="00642433"/>
    <w:rsid w:val="006518EC"/>
    <w:rsid w:val="00654927"/>
    <w:rsid w:val="006602A7"/>
    <w:rsid w:val="00662E33"/>
    <w:rsid w:val="006663D7"/>
    <w:rsid w:val="00676EB1"/>
    <w:rsid w:val="00677497"/>
    <w:rsid w:val="00685B80"/>
    <w:rsid w:val="006A4235"/>
    <w:rsid w:val="006A5569"/>
    <w:rsid w:val="006B5DFA"/>
    <w:rsid w:val="006D5CDF"/>
    <w:rsid w:val="006E6C0D"/>
    <w:rsid w:val="006F0744"/>
    <w:rsid w:val="006F2617"/>
    <w:rsid w:val="006F75B2"/>
    <w:rsid w:val="007102DF"/>
    <w:rsid w:val="00714F48"/>
    <w:rsid w:val="0072014B"/>
    <w:rsid w:val="007210FC"/>
    <w:rsid w:val="00721CB0"/>
    <w:rsid w:val="00746BA4"/>
    <w:rsid w:val="00751CB3"/>
    <w:rsid w:val="00757C91"/>
    <w:rsid w:val="007613F6"/>
    <w:rsid w:val="007A578C"/>
    <w:rsid w:val="007A71B2"/>
    <w:rsid w:val="007B163C"/>
    <w:rsid w:val="007B7B7D"/>
    <w:rsid w:val="007C403E"/>
    <w:rsid w:val="007D0307"/>
    <w:rsid w:val="007F476B"/>
    <w:rsid w:val="00801494"/>
    <w:rsid w:val="008303B5"/>
    <w:rsid w:val="00837F1C"/>
    <w:rsid w:val="00844E23"/>
    <w:rsid w:val="00851C65"/>
    <w:rsid w:val="00857E6B"/>
    <w:rsid w:val="008601AA"/>
    <w:rsid w:val="00863008"/>
    <w:rsid w:val="008B60F0"/>
    <w:rsid w:val="008C73E7"/>
    <w:rsid w:val="008E6B6A"/>
    <w:rsid w:val="008F7300"/>
    <w:rsid w:val="008F739E"/>
    <w:rsid w:val="00922CE9"/>
    <w:rsid w:val="0094509C"/>
    <w:rsid w:val="00950C65"/>
    <w:rsid w:val="00967130"/>
    <w:rsid w:val="009676D9"/>
    <w:rsid w:val="009A7AB7"/>
    <w:rsid w:val="009B4D33"/>
    <w:rsid w:val="009B5FC1"/>
    <w:rsid w:val="009E1002"/>
    <w:rsid w:val="009E3880"/>
    <w:rsid w:val="009E5149"/>
    <w:rsid w:val="00A003E6"/>
    <w:rsid w:val="00A01439"/>
    <w:rsid w:val="00A22E64"/>
    <w:rsid w:val="00A304CE"/>
    <w:rsid w:val="00A32C51"/>
    <w:rsid w:val="00A5392C"/>
    <w:rsid w:val="00A575B0"/>
    <w:rsid w:val="00A616BB"/>
    <w:rsid w:val="00A65ECF"/>
    <w:rsid w:val="00A76AA9"/>
    <w:rsid w:val="00AA2DD8"/>
    <w:rsid w:val="00AC4E07"/>
    <w:rsid w:val="00AD18BF"/>
    <w:rsid w:val="00AD25D4"/>
    <w:rsid w:val="00AD457D"/>
    <w:rsid w:val="00B25EA8"/>
    <w:rsid w:val="00B2667F"/>
    <w:rsid w:val="00B360C1"/>
    <w:rsid w:val="00B45D9D"/>
    <w:rsid w:val="00B461E5"/>
    <w:rsid w:val="00B741E6"/>
    <w:rsid w:val="00B81AF1"/>
    <w:rsid w:val="00B87827"/>
    <w:rsid w:val="00B90A21"/>
    <w:rsid w:val="00BA2948"/>
    <w:rsid w:val="00BC3CA5"/>
    <w:rsid w:val="00BC64BF"/>
    <w:rsid w:val="00BD40A0"/>
    <w:rsid w:val="00BE2EEF"/>
    <w:rsid w:val="00BE560A"/>
    <w:rsid w:val="00BF0970"/>
    <w:rsid w:val="00BF1BFD"/>
    <w:rsid w:val="00C019C0"/>
    <w:rsid w:val="00C057B9"/>
    <w:rsid w:val="00C10D43"/>
    <w:rsid w:val="00C139D7"/>
    <w:rsid w:val="00C15354"/>
    <w:rsid w:val="00C26392"/>
    <w:rsid w:val="00C40385"/>
    <w:rsid w:val="00C5518C"/>
    <w:rsid w:val="00C60235"/>
    <w:rsid w:val="00C6178B"/>
    <w:rsid w:val="00C7215A"/>
    <w:rsid w:val="00C95D3A"/>
    <w:rsid w:val="00CA7D54"/>
    <w:rsid w:val="00CB5321"/>
    <w:rsid w:val="00CB5D10"/>
    <w:rsid w:val="00CC618D"/>
    <w:rsid w:val="00CD40C7"/>
    <w:rsid w:val="00CD5D59"/>
    <w:rsid w:val="00CE1D50"/>
    <w:rsid w:val="00CF4505"/>
    <w:rsid w:val="00D10DB9"/>
    <w:rsid w:val="00D135C0"/>
    <w:rsid w:val="00D1553B"/>
    <w:rsid w:val="00D2417F"/>
    <w:rsid w:val="00D3403C"/>
    <w:rsid w:val="00D46E57"/>
    <w:rsid w:val="00D55D3F"/>
    <w:rsid w:val="00D82C01"/>
    <w:rsid w:val="00D846FB"/>
    <w:rsid w:val="00DA163E"/>
    <w:rsid w:val="00DB725E"/>
    <w:rsid w:val="00DC1B62"/>
    <w:rsid w:val="00DD6BAE"/>
    <w:rsid w:val="00DE2AEA"/>
    <w:rsid w:val="00E051C4"/>
    <w:rsid w:val="00E20D27"/>
    <w:rsid w:val="00E36783"/>
    <w:rsid w:val="00E40428"/>
    <w:rsid w:val="00E40DC4"/>
    <w:rsid w:val="00E65E43"/>
    <w:rsid w:val="00E66653"/>
    <w:rsid w:val="00E70B27"/>
    <w:rsid w:val="00E803D8"/>
    <w:rsid w:val="00E83D1E"/>
    <w:rsid w:val="00E9369D"/>
    <w:rsid w:val="00E93D6E"/>
    <w:rsid w:val="00E94EF2"/>
    <w:rsid w:val="00EA28BD"/>
    <w:rsid w:val="00EA5F9C"/>
    <w:rsid w:val="00ED10B3"/>
    <w:rsid w:val="00EE7D99"/>
    <w:rsid w:val="00EF0461"/>
    <w:rsid w:val="00EF5046"/>
    <w:rsid w:val="00EF5A5F"/>
    <w:rsid w:val="00F13364"/>
    <w:rsid w:val="00F24938"/>
    <w:rsid w:val="00F32C58"/>
    <w:rsid w:val="00F41BB1"/>
    <w:rsid w:val="00F42432"/>
    <w:rsid w:val="00F571FD"/>
    <w:rsid w:val="00F818DF"/>
    <w:rsid w:val="00FA34F3"/>
    <w:rsid w:val="00FA731A"/>
    <w:rsid w:val="00FC0318"/>
    <w:rsid w:val="00FC2D62"/>
    <w:rsid w:val="00FC6CE0"/>
    <w:rsid w:val="00FF3011"/>
    <w:rsid w:val="65852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BD500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1E5"/>
    <w:pPr>
      <w:tabs>
        <w:tab w:val="center" w:pos="4252"/>
        <w:tab w:val="right" w:pos="8504"/>
      </w:tabs>
      <w:snapToGrid w:val="0"/>
    </w:pPr>
  </w:style>
  <w:style w:type="character" w:customStyle="1" w:styleId="a4">
    <w:name w:val="ヘッダー (文字)"/>
    <w:basedOn w:val="a0"/>
    <w:link w:val="a3"/>
    <w:uiPriority w:val="99"/>
    <w:rsid w:val="00B461E5"/>
  </w:style>
  <w:style w:type="paragraph" w:styleId="a5">
    <w:name w:val="footer"/>
    <w:basedOn w:val="a"/>
    <w:link w:val="a6"/>
    <w:uiPriority w:val="99"/>
    <w:unhideWhenUsed/>
    <w:rsid w:val="00B461E5"/>
    <w:pPr>
      <w:tabs>
        <w:tab w:val="center" w:pos="4252"/>
        <w:tab w:val="right" w:pos="8504"/>
      </w:tabs>
      <w:snapToGrid w:val="0"/>
    </w:pPr>
  </w:style>
  <w:style w:type="character" w:customStyle="1" w:styleId="a6">
    <w:name w:val="フッター (文字)"/>
    <w:basedOn w:val="a0"/>
    <w:link w:val="a5"/>
    <w:uiPriority w:val="99"/>
    <w:rsid w:val="00B461E5"/>
  </w:style>
  <w:style w:type="paragraph" w:styleId="a7">
    <w:name w:val="Plain Text"/>
    <w:basedOn w:val="a"/>
    <w:link w:val="a8"/>
    <w:uiPriority w:val="99"/>
    <w:unhideWhenUsed/>
    <w:rsid w:val="00721CB0"/>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rsid w:val="00721CB0"/>
    <w:rPr>
      <w:rFonts w:ascii="ＭＳ ゴシック" w:eastAsia="ＭＳ ゴシック" w:hAnsi="Courier New" w:cs="Courier New"/>
      <w:sz w:val="20"/>
      <w:szCs w:val="21"/>
    </w:rPr>
  </w:style>
  <w:style w:type="table" w:styleId="a9">
    <w:name w:val="Table Grid"/>
    <w:basedOn w:val="a1"/>
    <w:uiPriority w:val="59"/>
    <w:rsid w:val="00721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91620"/>
  </w:style>
  <w:style w:type="paragraph" w:styleId="aa">
    <w:name w:val="Balloon Text"/>
    <w:basedOn w:val="a"/>
    <w:link w:val="ab"/>
    <w:uiPriority w:val="99"/>
    <w:semiHidden/>
    <w:unhideWhenUsed/>
    <w:rsid w:val="009E5149"/>
    <w:rPr>
      <w:rFonts w:ascii="ヒラギノ角ゴ ProN W3" w:eastAsia="ヒラギノ角ゴ ProN W3"/>
      <w:sz w:val="18"/>
      <w:szCs w:val="18"/>
    </w:rPr>
  </w:style>
  <w:style w:type="character" w:customStyle="1" w:styleId="ab">
    <w:name w:val="吹き出し (文字)"/>
    <w:basedOn w:val="a0"/>
    <w:link w:val="aa"/>
    <w:uiPriority w:val="99"/>
    <w:semiHidden/>
    <w:rsid w:val="009E5149"/>
    <w:rPr>
      <w:rFonts w:ascii="ヒラギノ角ゴ ProN W3" w:eastAsia="ヒラギノ角ゴ ProN W3"/>
      <w:sz w:val="18"/>
      <w:szCs w:val="18"/>
    </w:rPr>
  </w:style>
  <w:style w:type="character" w:styleId="ac">
    <w:name w:val="annotation reference"/>
    <w:basedOn w:val="a0"/>
    <w:uiPriority w:val="99"/>
    <w:semiHidden/>
    <w:unhideWhenUsed/>
    <w:rsid w:val="00801494"/>
    <w:rPr>
      <w:sz w:val="18"/>
      <w:szCs w:val="18"/>
    </w:rPr>
  </w:style>
  <w:style w:type="paragraph" w:styleId="ad">
    <w:name w:val="annotation text"/>
    <w:basedOn w:val="a"/>
    <w:link w:val="ae"/>
    <w:uiPriority w:val="99"/>
    <w:semiHidden/>
    <w:unhideWhenUsed/>
    <w:rsid w:val="00801494"/>
    <w:pPr>
      <w:jc w:val="left"/>
    </w:pPr>
  </w:style>
  <w:style w:type="character" w:customStyle="1" w:styleId="ae">
    <w:name w:val="コメント文字列 (文字)"/>
    <w:basedOn w:val="a0"/>
    <w:link w:val="ad"/>
    <w:uiPriority w:val="99"/>
    <w:semiHidden/>
    <w:rsid w:val="00801494"/>
  </w:style>
  <w:style w:type="paragraph" w:styleId="af">
    <w:name w:val="annotation subject"/>
    <w:basedOn w:val="ad"/>
    <w:next w:val="ad"/>
    <w:link w:val="af0"/>
    <w:uiPriority w:val="99"/>
    <w:semiHidden/>
    <w:unhideWhenUsed/>
    <w:rsid w:val="00801494"/>
    <w:rPr>
      <w:b/>
      <w:bCs/>
    </w:rPr>
  </w:style>
  <w:style w:type="character" w:customStyle="1" w:styleId="af0">
    <w:name w:val="コメント内容 (文字)"/>
    <w:basedOn w:val="ae"/>
    <w:link w:val="af"/>
    <w:uiPriority w:val="99"/>
    <w:semiHidden/>
    <w:rsid w:val="00801494"/>
    <w:rPr>
      <w:b/>
      <w:bCs/>
    </w:rPr>
  </w:style>
  <w:style w:type="paragraph" w:styleId="af1">
    <w:name w:val="Revision"/>
    <w:hidden/>
    <w:uiPriority w:val="99"/>
    <w:semiHidden/>
    <w:rsid w:val="00AD457D"/>
  </w:style>
  <w:style w:type="character" w:styleId="af2">
    <w:name w:val="line number"/>
    <w:basedOn w:val="a0"/>
    <w:uiPriority w:val="99"/>
    <w:semiHidden/>
    <w:unhideWhenUsed/>
    <w:rsid w:val="008B60F0"/>
  </w:style>
  <w:style w:type="character" w:styleId="af3">
    <w:name w:val="Hyperlink"/>
    <w:basedOn w:val="a0"/>
    <w:uiPriority w:val="99"/>
    <w:unhideWhenUsed/>
    <w:rsid w:val="007D0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34919">
      <w:bodyDiv w:val="1"/>
      <w:marLeft w:val="0"/>
      <w:marRight w:val="0"/>
      <w:marTop w:val="0"/>
      <w:marBottom w:val="0"/>
      <w:divBdr>
        <w:top w:val="none" w:sz="0" w:space="0" w:color="auto"/>
        <w:left w:val="none" w:sz="0" w:space="0" w:color="auto"/>
        <w:bottom w:val="none" w:sz="0" w:space="0" w:color="auto"/>
        <w:right w:val="none" w:sz="0" w:space="0" w:color="auto"/>
      </w:divBdr>
    </w:div>
    <w:div w:id="1239632236">
      <w:bodyDiv w:val="1"/>
      <w:marLeft w:val="0"/>
      <w:marRight w:val="0"/>
      <w:marTop w:val="0"/>
      <w:marBottom w:val="0"/>
      <w:divBdr>
        <w:top w:val="none" w:sz="0" w:space="0" w:color="auto"/>
        <w:left w:val="none" w:sz="0" w:space="0" w:color="auto"/>
        <w:bottom w:val="none" w:sz="0" w:space="0" w:color="auto"/>
        <w:right w:val="none" w:sz="0" w:space="0" w:color="auto"/>
      </w:divBdr>
    </w:div>
    <w:div w:id="1605765881">
      <w:bodyDiv w:val="1"/>
      <w:marLeft w:val="0"/>
      <w:marRight w:val="0"/>
      <w:marTop w:val="0"/>
      <w:marBottom w:val="0"/>
      <w:divBdr>
        <w:top w:val="none" w:sz="0" w:space="0" w:color="auto"/>
        <w:left w:val="none" w:sz="0" w:space="0" w:color="auto"/>
        <w:bottom w:val="none" w:sz="0" w:space="0" w:color="auto"/>
        <w:right w:val="none" w:sz="0" w:space="0" w:color="auto"/>
      </w:divBdr>
      <w:divsChild>
        <w:div w:id="1323125407">
          <w:marLeft w:val="0"/>
          <w:marRight w:val="0"/>
          <w:marTop w:val="0"/>
          <w:marBottom w:val="0"/>
          <w:divBdr>
            <w:top w:val="none" w:sz="0" w:space="0" w:color="auto"/>
            <w:left w:val="none" w:sz="0" w:space="0" w:color="auto"/>
            <w:bottom w:val="none" w:sz="0" w:space="0" w:color="auto"/>
            <w:right w:val="none" w:sz="0" w:space="0" w:color="auto"/>
          </w:divBdr>
        </w:div>
      </w:divsChild>
    </w:div>
    <w:div w:id="202304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lcore.jsps.go.jp/top.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A16844C70FD8F45B8E97EA7A2D0A4E6" ma:contentTypeVersion="13" ma:contentTypeDescription="新しいドキュメントを作成します。" ma:contentTypeScope="" ma:versionID="b55e720d61b28352208ced24ae996d90">
  <xsd:schema xmlns:xsd="http://www.w3.org/2001/XMLSchema" xmlns:xs="http://www.w3.org/2001/XMLSchema" xmlns:p="http://schemas.microsoft.com/office/2006/metadata/properties" xmlns:ns2="d18f015a-d24c-44b9-85cf-e2d00fc56a24" xmlns:ns3="5ebcc39b-fef0-4da8-8073-4b0190d8ff03" targetNamespace="http://schemas.microsoft.com/office/2006/metadata/properties" ma:root="true" ma:fieldsID="7007a150a709612871215adb5fddac37" ns2:_="" ns3:_="">
    <xsd:import namespace="d18f015a-d24c-44b9-85cf-e2d00fc56a24"/>
    <xsd:import namespace="5ebcc39b-fef0-4da8-8073-4b0190d8ff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f015a-d24c-44b9-85cf-e2d00fc56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c39b-fef0-4da8-8073-4b0190d8ff03"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1FD06-6D91-4FE9-9369-DD32023B9992}">
  <ds:schemaRefs>
    <ds:schemaRef ds:uri="http://schemas.openxmlformats.org/officeDocument/2006/bibliography"/>
  </ds:schemaRefs>
</ds:datastoreItem>
</file>

<file path=customXml/itemProps2.xml><?xml version="1.0" encoding="utf-8"?>
<ds:datastoreItem xmlns:ds="http://schemas.openxmlformats.org/officeDocument/2006/customXml" ds:itemID="{F46C56CB-734D-4653-995A-C3B95ABA4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D94C04-E3C5-4A2C-B37B-8724D6FDC3BB}">
  <ds:schemaRefs>
    <ds:schemaRef ds:uri="http://schemas.microsoft.com/sharepoint/v3/contenttype/forms"/>
  </ds:schemaRefs>
</ds:datastoreItem>
</file>

<file path=customXml/itemProps4.xml><?xml version="1.0" encoding="utf-8"?>
<ds:datastoreItem xmlns:ds="http://schemas.openxmlformats.org/officeDocument/2006/customXml" ds:itemID="{9D75F229-6D41-4932-A5F8-8EE1CC0B2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f015a-d24c-44b9-85cf-e2d00fc56a24"/>
    <ds:schemaRef ds:uri="5ebcc39b-fef0-4da8-8073-4b0190d8f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827</Words>
  <Characters>4717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j-kurata</cp:lastModifiedBy>
  <cp:revision>37</cp:revision>
  <cp:lastPrinted>2021-02-21T23:53:00Z</cp:lastPrinted>
  <dcterms:created xsi:type="dcterms:W3CDTF">2021-02-21T23:56:00Z</dcterms:created>
  <dcterms:modified xsi:type="dcterms:W3CDTF">2021-12-20T15:06:00Z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0x010100AA16844C70FD8F45B8E97EA7A2D0A4E6</vt:lpwstr>
  </property>
</Properties>
</file>